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C532" w14:textId="522F81CA" w:rsidR="0069635A" w:rsidRDefault="008C3768" w:rsidP="0069635A">
      <w:r>
        <w:rPr>
          <w:noProof/>
        </w:rPr>
        <mc:AlternateContent>
          <mc:Choice Requires="wps">
            <w:drawing>
              <wp:anchor distT="0" distB="0" distL="114300" distR="114300" simplePos="0" relativeHeight="251660288" behindDoc="0" locked="0" layoutInCell="1" allowOverlap="1" wp14:anchorId="0392F1F6" wp14:editId="0508CFC7">
                <wp:simplePos x="0" y="0"/>
                <wp:positionH relativeFrom="column">
                  <wp:posOffset>-520700</wp:posOffset>
                </wp:positionH>
                <wp:positionV relativeFrom="paragraph">
                  <wp:posOffset>156845</wp:posOffset>
                </wp:positionV>
                <wp:extent cx="3201035" cy="85750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20103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4AFF9B" w14:textId="70612EB3" w:rsidR="008C3768" w:rsidRDefault="008C3768">
                            <w:r w:rsidRPr="008C3768">
                              <w:rPr>
                                <w:noProof/>
                              </w:rPr>
                              <w:drawing>
                                <wp:inline distT="0" distB="0" distL="0" distR="0" wp14:anchorId="5B496F3B" wp14:editId="43A33241">
                                  <wp:extent cx="3239938" cy="8257540"/>
                                  <wp:effectExtent l="0" t="0" r="1143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t="23302" r="61047"/>
                                          <a:stretch>
                                            <a:fillRect/>
                                          </a:stretch>
                                        </pic:blipFill>
                                        <pic:spPr bwMode="auto">
                                          <a:xfrm>
                                            <a:off x="0" y="0"/>
                                            <a:ext cx="3239938" cy="8257540"/>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2F1F6" id="_x0000_t202" coordsize="21600,21600" o:spt="202" path="m,l,21600r21600,l21600,xe">
                <v:stroke joinstyle="miter"/>
                <v:path gradientshapeok="t" o:connecttype="rect"/>
              </v:shapetype>
              <v:shape id="Text Box 9" o:spid="_x0000_s1026" type="#_x0000_t202" style="position:absolute;margin-left:-41pt;margin-top:12.35pt;width:252.05pt;height:6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" filled="f" stroked="f">
                <v:textbox>
                  <w:txbxContent>
                    <w:p w14:paraId="704AFF9B" w14:textId="70612EB3" w:rsidR="008C3768" w:rsidRDefault="008C3768">
                      <w:r w:rsidRPr="008C3768">
                        <w:rPr>
                          <w:noProof/>
                        </w:rPr>
                        <w:drawing>
                          <wp:inline distT="0" distB="0" distL="0" distR="0" wp14:anchorId="5B496F3B" wp14:editId="43A33241">
                            <wp:extent cx="3239938" cy="8257540"/>
                            <wp:effectExtent l="0" t="0" r="1143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t="23302" r="61047"/>
                                    <a:stretch>
                                      <a:fillRect/>
                                    </a:stretch>
                                  </pic:blipFill>
                                  <pic:spPr bwMode="auto">
                                    <a:xfrm>
                                      <a:off x="0" y="0"/>
                                      <a:ext cx="3239938" cy="8257540"/>
                                    </a:xfrm>
                                    <a:prstGeom prst="rect">
                                      <a:avLst/>
                                    </a:prstGeom>
                                    <a:noFill/>
                                    <a:ln>
                                      <a:noFill/>
                                    </a:ln>
                                    <a:effectLst/>
                                  </pic:spPr>
                                </pic:pic>
                              </a:graphicData>
                            </a:graphic>
                          </wp:inline>
                        </w:drawing>
                      </w:r>
                    </w:p>
                  </w:txbxContent>
                </v:textbox>
                <w10:wrap type="square"/>
              </v:shape>
            </w:pict>
          </mc:Fallback>
        </mc:AlternateContent>
      </w:r>
    </w:p>
    <w:p w14:paraId="6979C5C9" w14:textId="77777777" w:rsidR="0069635A" w:rsidRDefault="0069635A" w:rsidP="0069635A"/>
    <w:p w14:paraId="7FA599D1" w14:textId="2EEE1DB5" w:rsidR="0069635A" w:rsidRDefault="0069635A" w:rsidP="0069635A"/>
    <w:p w14:paraId="6FE7E1B6" w14:textId="30E120E6" w:rsidR="0069635A" w:rsidRDefault="0069635A" w:rsidP="0069635A"/>
    <w:p w14:paraId="19B7F305" w14:textId="61A01ADA" w:rsidR="008C3768" w:rsidRDefault="008C3768" w:rsidP="0069635A"/>
    <w:p w14:paraId="40F2C289" w14:textId="38C2A740" w:rsidR="008C3768" w:rsidRDefault="008C3768" w:rsidP="0069635A"/>
    <w:p w14:paraId="3C1DD2B1" w14:textId="6B7919D0" w:rsidR="008C3768" w:rsidRDefault="008C3768" w:rsidP="0069635A"/>
    <w:p w14:paraId="5F28B0BB" w14:textId="1FE03D78" w:rsidR="008C3768" w:rsidRDefault="00825C37" w:rsidP="0069635A">
      <w:r>
        <w:rPr>
          <w:noProof/>
        </w:rPr>
        <mc:AlternateContent>
          <mc:Choice Requires="wps">
            <w:drawing>
              <wp:anchor distT="0" distB="0" distL="114300" distR="114300" simplePos="0" relativeHeight="251661312" behindDoc="0" locked="0" layoutInCell="1" allowOverlap="1" wp14:anchorId="1BAB5E44" wp14:editId="0D2D3FC6">
                <wp:simplePos x="0" y="0"/>
                <wp:positionH relativeFrom="column">
                  <wp:posOffset>2336800</wp:posOffset>
                </wp:positionH>
                <wp:positionV relativeFrom="paragraph">
                  <wp:posOffset>183515</wp:posOffset>
                </wp:positionV>
                <wp:extent cx="3086735" cy="2517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735" cy="2517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FE57D" w14:textId="4A674E78" w:rsidR="00825C37" w:rsidRDefault="00825C37" w:rsidP="00825C37">
                            <w:pPr>
                              <w:ind w:right="163"/>
                              <w:jc w:val="center"/>
                              <w:rPr>
                                <w:sz w:val="72"/>
                                <w:szCs w:val="72"/>
                              </w:rPr>
                            </w:pPr>
                            <w:r>
                              <w:rPr>
                                <w:sz w:val="72"/>
                                <w:szCs w:val="72"/>
                              </w:rPr>
                              <w:t>A PASTOR</w:t>
                            </w:r>
                            <w:r w:rsidR="00086D59">
                              <w:rPr>
                                <w:sz w:val="72"/>
                                <w:szCs w:val="72"/>
                              </w:rPr>
                              <w:t>’</w:t>
                            </w:r>
                            <w:r>
                              <w:rPr>
                                <w:sz w:val="72"/>
                                <w:szCs w:val="72"/>
                              </w:rPr>
                              <w:t>S</w:t>
                            </w:r>
                          </w:p>
                          <w:p w14:paraId="0AF3D430" w14:textId="77777777" w:rsidR="00825C37" w:rsidRPr="00A777DF" w:rsidRDefault="00825C37" w:rsidP="00825C37">
                            <w:pPr>
                              <w:ind w:right="163"/>
                              <w:jc w:val="center"/>
                              <w:rPr>
                                <w:sz w:val="72"/>
                                <w:szCs w:val="72"/>
                              </w:rPr>
                            </w:pPr>
                            <w:r>
                              <w:rPr>
                                <w:sz w:val="72"/>
                                <w:szCs w:val="72"/>
                              </w:rPr>
                              <w:t>GUIDE FOR NEIGHBORING</w:t>
                            </w:r>
                          </w:p>
                          <w:p w14:paraId="390CAE6D" w14:textId="77777777" w:rsidR="00825C37" w:rsidRDefault="00825C37" w:rsidP="00825C37">
                            <w:pPr>
                              <w:ind w:right="16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5E44" id="Text Box 3" o:spid="_x0000_s1027" type="#_x0000_t202" style="position:absolute;margin-left:184pt;margin-top:14.45pt;width:243.05pt;height:19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" filled="f" stroked="f">
                <v:textbox>
                  <w:txbxContent>
                    <w:p w14:paraId="455FE57D" w14:textId="4A674E78" w:rsidR="00825C37" w:rsidRDefault="00825C37" w:rsidP="00825C37">
                      <w:pPr>
                        <w:ind w:right="163"/>
                        <w:jc w:val="center"/>
                        <w:rPr>
                          <w:sz w:val="72"/>
                          <w:szCs w:val="72"/>
                        </w:rPr>
                      </w:pPr>
                      <w:r>
                        <w:rPr>
                          <w:sz w:val="72"/>
                          <w:szCs w:val="72"/>
                        </w:rPr>
                        <w:t>A PASTOR</w:t>
                      </w:r>
                      <w:r w:rsidR="00086D59">
                        <w:rPr>
                          <w:sz w:val="72"/>
                          <w:szCs w:val="72"/>
                        </w:rPr>
                        <w:t>’</w:t>
                      </w:r>
                      <w:r>
                        <w:rPr>
                          <w:sz w:val="72"/>
                          <w:szCs w:val="72"/>
                        </w:rPr>
                        <w:t>S</w:t>
                      </w:r>
                    </w:p>
                    <w:p w14:paraId="0AF3D430" w14:textId="77777777" w:rsidR="00825C37" w:rsidRPr="00A777DF" w:rsidRDefault="00825C37" w:rsidP="00825C37">
                      <w:pPr>
                        <w:ind w:right="163"/>
                        <w:jc w:val="center"/>
                        <w:rPr>
                          <w:sz w:val="72"/>
                          <w:szCs w:val="72"/>
                        </w:rPr>
                      </w:pPr>
                      <w:r>
                        <w:rPr>
                          <w:sz w:val="72"/>
                          <w:szCs w:val="72"/>
                        </w:rPr>
                        <w:t>GUIDE FOR NEIGHBORING</w:t>
                      </w:r>
                    </w:p>
                    <w:p w14:paraId="390CAE6D" w14:textId="77777777" w:rsidR="00825C37" w:rsidRDefault="00825C37" w:rsidP="00825C37">
                      <w:pPr>
                        <w:ind w:right="163"/>
                      </w:pPr>
                    </w:p>
                  </w:txbxContent>
                </v:textbox>
                <w10:wrap type="square"/>
              </v:shape>
            </w:pict>
          </mc:Fallback>
        </mc:AlternateContent>
      </w:r>
    </w:p>
    <w:p w14:paraId="3710ED5F" w14:textId="03DA4682" w:rsidR="008C3768" w:rsidRDefault="008C3768" w:rsidP="0069635A"/>
    <w:p w14:paraId="1F6F1D85" w14:textId="448B926A" w:rsidR="008C3768" w:rsidRDefault="008C3768" w:rsidP="0069635A"/>
    <w:p w14:paraId="04CC4027" w14:textId="32D3E445" w:rsidR="008C3768" w:rsidRDefault="008C3768" w:rsidP="0069635A"/>
    <w:p w14:paraId="2AC5BA90" w14:textId="77777777" w:rsidR="008C3768" w:rsidRDefault="008C3768" w:rsidP="0069635A"/>
    <w:p w14:paraId="7E92E819" w14:textId="77777777" w:rsidR="008C3768" w:rsidRDefault="008C3768" w:rsidP="0069635A"/>
    <w:p w14:paraId="64DEF35A" w14:textId="77777777" w:rsidR="008C3768" w:rsidRDefault="008C3768" w:rsidP="0069635A"/>
    <w:p w14:paraId="582AAFAA" w14:textId="77777777" w:rsidR="008C3768" w:rsidRDefault="008C3768" w:rsidP="0069635A"/>
    <w:p w14:paraId="78A20324" w14:textId="77777777" w:rsidR="008C3768" w:rsidRDefault="008C3768" w:rsidP="0069635A"/>
    <w:p w14:paraId="7A5F7BFA" w14:textId="77777777" w:rsidR="008C3768" w:rsidRDefault="008C3768" w:rsidP="0069635A"/>
    <w:p w14:paraId="2DCAE919" w14:textId="77777777" w:rsidR="0069635A" w:rsidRDefault="0069635A" w:rsidP="0069635A"/>
    <w:p w14:paraId="5C5D1FCC" w14:textId="77777777" w:rsidR="0069635A" w:rsidRDefault="0069635A" w:rsidP="0069635A"/>
    <w:p w14:paraId="7B99CC64" w14:textId="77777777" w:rsidR="0069635A" w:rsidRDefault="0069635A" w:rsidP="0069635A"/>
    <w:p w14:paraId="56431F20" w14:textId="77777777" w:rsidR="0069635A" w:rsidRDefault="0069635A" w:rsidP="0069635A"/>
    <w:p w14:paraId="680DDFC5" w14:textId="77777777" w:rsidR="0069635A" w:rsidRDefault="0069635A" w:rsidP="0069635A"/>
    <w:p w14:paraId="30042FBF" w14:textId="77777777" w:rsidR="00A777DF" w:rsidRDefault="00A777DF" w:rsidP="0069635A"/>
    <w:p w14:paraId="72622D44" w14:textId="0562226C" w:rsidR="00A777DF" w:rsidRDefault="00A777DF" w:rsidP="0069635A"/>
    <w:p w14:paraId="774E7DE7" w14:textId="52467F4D" w:rsidR="0069635A" w:rsidRDefault="0069635A" w:rsidP="0069635A"/>
    <w:p w14:paraId="1940F1FE" w14:textId="2ABA0B10" w:rsidR="0069635A" w:rsidRDefault="0069635A" w:rsidP="0069635A"/>
    <w:p w14:paraId="130F051C" w14:textId="695BD4AC" w:rsidR="00825C37" w:rsidRDefault="00825C37" w:rsidP="0069635A"/>
    <w:p w14:paraId="4243AFD4" w14:textId="3D7C395B" w:rsidR="00825C37" w:rsidRDefault="00825C37" w:rsidP="0069635A"/>
    <w:p w14:paraId="39BD3BBF" w14:textId="77777777" w:rsidR="00825C37" w:rsidRDefault="00825C37" w:rsidP="0069635A"/>
    <w:p w14:paraId="2BA9DF29" w14:textId="77777777" w:rsidR="00825C37" w:rsidRDefault="00825C37" w:rsidP="0069635A"/>
    <w:p w14:paraId="2EE2FA64" w14:textId="77777777" w:rsidR="00825C37" w:rsidRDefault="00825C37" w:rsidP="0069635A"/>
    <w:p w14:paraId="54ACA7A4" w14:textId="0E862AE4" w:rsidR="00825C37" w:rsidRDefault="00825C37" w:rsidP="0069635A"/>
    <w:p w14:paraId="48834B7F" w14:textId="7366AFFA" w:rsidR="0069635A" w:rsidRDefault="0069635A" w:rsidP="0069635A"/>
    <w:p w14:paraId="6FF4308F" w14:textId="77777777" w:rsidR="0069635A" w:rsidRDefault="0069635A" w:rsidP="0069635A"/>
    <w:p w14:paraId="57ABDC21" w14:textId="77777777" w:rsidR="00825C37" w:rsidRDefault="00825C37" w:rsidP="0069635A"/>
    <w:p w14:paraId="7728B3A1" w14:textId="77777777" w:rsidR="00825C37" w:rsidRDefault="00825C37" w:rsidP="0069635A"/>
    <w:p w14:paraId="6F8018ED" w14:textId="77777777" w:rsidR="00825C37" w:rsidRDefault="00825C37" w:rsidP="0069635A"/>
    <w:p w14:paraId="20493C9A" w14:textId="77777777" w:rsidR="00825C37" w:rsidRDefault="00825C37" w:rsidP="0069635A"/>
    <w:p w14:paraId="34A6A734" w14:textId="4AAD5AC1" w:rsidR="00825C37" w:rsidRDefault="00825C37" w:rsidP="0069635A">
      <w:r>
        <w:rPr>
          <w:noProof/>
        </w:rPr>
        <w:drawing>
          <wp:inline distT="0" distB="0" distL="0" distR="0" wp14:anchorId="777F8669" wp14:editId="1CF42FB2">
            <wp:extent cx="2991970" cy="1501140"/>
            <wp:effectExtent l="0" t="0" r="5715" b="0"/>
            <wp:docPr id="17" name="Picture 17" descr="../../Documents/Photos%20Libr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s/Photos%20Libr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1882" cy="1521165"/>
                    </a:xfrm>
                    <a:prstGeom prst="rect">
                      <a:avLst/>
                    </a:prstGeom>
                    <a:noFill/>
                    <a:ln>
                      <a:noFill/>
                    </a:ln>
                  </pic:spPr>
                </pic:pic>
              </a:graphicData>
            </a:graphic>
          </wp:inline>
        </w:drawing>
      </w:r>
    </w:p>
    <w:p w14:paraId="786945C3" w14:textId="77777777" w:rsidR="00825C37" w:rsidRDefault="00825C37" w:rsidP="0069635A"/>
    <w:p w14:paraId="79A63BCD" w14:textId="258FD1E2" w:rsidR="00825C37" w:rsidRDefault="00825C37" w:rsidP="0069635A"/>
    <w:p w14:paraId="79513250" w14:textId="77777777" w:rsidR="00825C37" w:rsidRDefault="00825C37" w:rsidP="0069635A"/>
    <w:p w14:paraId="3B04173B" w14:textId="77777777" w:rsidR="00825C37" w:rsidRDefault="00825C37" w:rsidP="0069635A"/>
    <w:p w14:paraId="5659B0EB" w14:textId="77777777" w:rsidR="002C34D0" w:rsidRDefault="002C34D0" w:rsidP="002C34D0">
      <w:pPr>
        <w:ind w:left="360"/>
        <w:rPr>
          <w:b/>
        </w:rPr>
      </w:pPr>
    </w:p>
    <w:p w14:paraId="49E503AF" w14:textId="77777777" w:rsidR="002C34D0" w:rsidRPr="000A1616" w:rsidRDefault="002C34D0" w:rsidP="002C34D0">
      <w:pPr>
        <w:ind w:left="360"/>
        <w:rPr>
          <w:b/>
        </w:rPr>
      </w:pPr>
      <w:r>
        <w:rPr>
          <w:b/>
        </w:rPr>
        <w:lastRenderedPageBreak/>
        <w:t xml:space="preserve">Neighboring </w:t>
      </w:r>
      <w:r w:rsidRPr="003F5FF5">
        <w:rPr>
          <w:b/>
        </w:rPr>
        <w:t>Objective</w:t>
      </w:r>
    </w:p>
    <w:p w14:paraId="71CB2205" w14:textId="77777777" w:rsidR="002C34D0" w:rsidRPr="00970411" w:rsidRDefault="002C34D0" w:rsidP="002C34D0">
      <w:pPr>
        <w:ind w:left="630"/>
      </w:pPr>
      <w:r>
        <w:t xml:space="preserve">To obey the Lord’s </w:t>
      </w:r>
      <w:r w:rsidRPr="00970411">
        <w:t>Great</w:t>
      </w:r>
      <w:r>
        <w:t>est</w:t>
      </w:r>
      <w:r w:rsidRPr="00970411">
        <w:t xml:space="preserve"> Commandment</w:t>
      </w:r>
      <w:r>
        <w:t xml:space="preserve"> (</w:t>
      </w:r>
      <w:r w:rsidRPr="00970411">
        <w:t>Matthew 22:37-40</w:t>
      </w:r>
      <w:r>
        <w:t xml:space="preserve">) and His </w:t>
      </w:r>
      <w:r w:rsidRPr="00970411">
        <w:t>New Commandment</w:t>
      </w:r>
      <w:r>
        <w:t xml:space="preserve"> </w:t>
      </w:r>
      <w:r w:rsidRPr="00970411">
        <w:t>(John 13:34-35</w:t>
      </w:r>
      <w:r>
        <w:t xml:space="preserve">, 1 John 4:7-12) to fulfill His </w:t>
      </w:r>
      <w:r w:rsidRPr="00970411">
        <w:t>Great Commission</w:t>
      </w:r>
      <w:r>
        <w:t xml:space="preserve"> (</w:t>
      </w:r>
      <w:r w:rsidRPr="00970411">
        <w:t>Matthew 28:18-20</w:t>
      </w:r>
      <w:r>
        <w:t>) to advance His Kingdom.</w:t>
      </w:r>
    </w:p>
    <w:p w14:paraId="18E504AB" w14:textId="77777777" w:rsidR="002C34D0" w:rsidRPr="00970411" w:rsidRDefault="002C34D0" w:rsidP="002C34D0">
      <w:pPr>
        <w:ind w:left="360"/>
        <w:rPr>
          <w:b/>
        </w:rPr>
      </w:pPr>
    </w:p>
    <w:p w14:paraId="24F0C87F" w14:textId="77777777" w:rsidR="002C34D0" w:rsidRPr="00137680" w:rsidRDefault="002C34D0" w:rsidP="002C34D0">
      <w:pPr>
        <w:ind w:left="360"/>
        <w:rPr>
          <w:b/>
        </w:rPr>
      </w:pPr>
      <w:r>
        <w:rPr>
          <w:b/>
        </w:rPr>
        <w:t xml:space="preserve">Neighboring </w:t>
      </w:r>
      <w:r w:rsidRPr="00137680">
        <w:rPr>
          <w:b/>
        </w:rPr>
        <w:t>Obstacles</w:t>
      </w:r>
      <w:r>
        <w:rPr>
          <w:b/>
        </w:rPr>
        <w:t xml:space="preserve"> </w:t>
      </w:r>
    </w:p>
    <w:p w14:paraId="444888B4" w14:textId="77777777" w:rsidR="002C34D0" w:rsidRDefault="002C34D0" w:rsidP="002C34D0">
      <w:pPr>
        <w:pStyle w:val="ListParagraph"/>
        <w:numPr>
          <w:ilvl w:val="0"/>
          <w:numId w:val="3"/>
        </w:numPr>
        <w:ind w:left="990"/>
      </w:pPr>
      <w:r w:rsidRPr="00970411">
        <w:t>Busyness and/or Isolation character</w:t>
      </w:r>
      <w:r>
        <w:t xml:space="preserve">ize, for the most part, those in </w:t>
      </w:r>
      <w:r w:rsidRPr="00970411">
        <w:t>our cities today.</w:t>
      </w:r>
    </w:p>
    <w:p w14:paraId="2DB12FB1" w14:textId="77777777" w:rsidR="002C34D0" w:rsidRDefault="002C34D0" w:rsidP="002C34D0">
      <w:pPr>
        <w:pStyle w:val="ListParagraph"/>
        <w:numPr>
          <w:ilvl w:val="0"/>
          <w:numId w:val="3"/>
        </w:numPr>
        <w:ind w:left="990"/>
      </w:pPr>
      <w:r w:rsidRPr="00970411">
        <w:t>Busyness</w:t>
      </w:r>
      <w:r>
        <w:t xml:space="preserve"> of people in the church—they don’t have margin in their lives for loving their neighbor.</w:t>
      </w:r>
    </w:p>
    <w:p w14:paraId="017F6C07" w14:textId="77777777" w:rsidR="002C34D0" w:rsidRPr="00970411" w:rsidRDefault="002C34D0" w:rsidP="002C34D0">
      <w:pPr>
        <w:pStyle w:val="ListParagraph"/>
        <w:numPr>
          <w:ilvl w:val="0"/>
          <w:numId w:val="3"/>
        </w:numPr>
        <w:ind w:left="990"/>
      </w:pPr>
      <w:r>
        <w:t>Perceived fear and the idea that we have never done church this way before.</w:t>
      </w:r>
    </w:p>
    <w:p w14:paraId="105FEA0A" w14:textId="06251E1C" w:rsidR="002C34D0" w:rsidRPr="00970411" w:rsidRDefault="002C34D0" w:rsidP="002C34D0">
      <w:pPr>
        <w:pStyle w:val="ListParagraph"/>
        <w:numPr>
          <w:ilvl w:val="0"/>
          <w:numId w:val="3"/>
        </w:numPr>
        <w:ind w:left="990"/>
      </w:pPr>
      <w:r>
        <w:t>Church c</w:t>
      </w:r>
      <w:r w:rsidRPr="00970411">
        <w:t>ulture</w:t>
      </w:r>
      <w:r>
        <w:t xml:space="preserve"> is contrary to this—existing church structure, events, and programs.</w:t>
      </w:r>
    </w:p>
    <w:p w14:paraId="4AA23C87" w14:textId="77777777" w:rsidR="002C34D0" w:rsidRDefault="002C34D0" w:rsidP="002C34D0">
      <w:pPr>
        <w:pStyle w:val="ListParagraph"/>
        <w:numPr>
          <w:ilvl w:val="0"/>
          <w:numId w:val="3"/>
        </w:numPr>
        <w:ind w:left="990"/>
      </w:pPr>
      <w:r w:rsidRPr="00970411">
        <w:t>Certain members in your congregation will oppose it.</w:t>
      </w:r>
    </w:p>
    <w:p w14:paraId="4CF8E38B" w14:textId="76907F6A" w:rsidR="002C34D0" w:rsidRPr="007B6FCA" w:rsidRDefault="00A34E52" w:rsidP="002C34D0">
      <w:pPr>
        <w:pStyle w:val="ListParagraph"/>
        <w:numPr>
          <w:ilvl w:val="0"/>
          <w:numId w:val="3"/>
        </w:numPr>
        <w:ind w:left="990"/>
      </w:pPr>
      <w:r>
        <w:t>The e</w:t>
      </w:r>
      <w:r w:rsidR="002C34D0" w:rsidRPr="00970411">
        <w:t>nemy is dead set against this.</w:t>
      </w:r>
    </w:p>
    <w:p w14:paraId="033E1B39" w14:textId="77777777" w:rsidR="002C34D0" w:rsidRDefault="002C34D0" w:rsidP="002C34D0">
      <w:pPr>
        <w:ind w:left="360"/>
        <w:rPr>
          <w:b/>
        </w:rPr>
      </w:pPr>
    </w:p>
    <w:p w14:paraId="00A71761" w14:textId="77777777" w:rsidR="002C34D0" w:rsidRPr="00137680" w:rsidRDefault="002C34D0" w:rsidP="002C34D0">
      <w:pPr>
        <w:ind w:left="360"/>
        <w:rPr>
          <w:b/>
        </w:rPr>
      </w:pPr>
      <w:r>
        <w:rPr>
          <w:b/>
        </w:rPr>
        <w:t>Neighboring Prayer Support</w:t>
      </w:r>
    </w:p>
    <w:p w14:paraId="25388429" w14:textId="77777777" w:rsidR="002C34D0" w:rsidRPr="003F5FF5" w:rsidRDefault="002C34D0" w:rsidP="002C34D0">
      <w:pPr>
        <w:ind w:left="630"/>
      </w:pPr>
      <w:r>
        <w:t xml:space="preserve">Prayer is essential for the advancement of God’s kingdom and overcoming obstacles the enemy will throw at you. I strongly urge you to read </w:t>
      </w:r>
      <w:r w:rsidRPr="007220F8">
        <w:rPr>
          <w:i/>
        </w:rPr>
        <w:t>Combat Prayer</w:t>
      </w:r>
      <w:r>
        <w:t xml:space="preserve"> and establish a prayer team that will stand with you as you move your congregation into neighboring.</w:t>
      </w:r>
    </w:p>
    <w:p w14:paraId="0432F1E8" w14:textId="77777777" w:rsidR="002C34D0" w:rsidRDefault="002C34D0" w:rsidP="002C34D0">
      <w:pPr>
        <w:ind w:left="630"/>
      </w:pPr>
      <w:r>
        <w:rPr>
          <w:i/>
        </w:rPr>
        <w:t>—</w:t>
      </w:r>
      <w:r w:rsidRPr="00970411">
        <w:rPr>
          <w:i/>
        </w:rPr>
        <w:t>Combat Prayer: Weapons for Advancing God’s Kingdom</w:t>
      </w:r>
      <w:r w:rsidRPr="00970411">
        <w:t>— Anthony Rodriguez</w:t>
      </w:r>
    </w:p>
    <w:p w14:paraId="31770FE3" w14:textId="77777777" w:rsidR="002C34D0" w:rsidRDefault="002C34D0" w:rsidP="002C34D0">
      <w:pPr>
        <w:ind w:left="630"/>
      </w:pPr>
    </w:p>
    <w:p w14:paraId="3FA934F2" w14:textId="77777777" w:rsidR="002C34D0" w:rsidRDefault="002C34D0" w:rsidP="002C34D0">
      <w:pPr>
        <w:pStyle w:val="ListParagraph"/>
        <w:numPr>
          <w:ilvl w:val="0"/>
          <w:numId w:val="14"/>
        </w:numPr>
        <w:ind w:left="1260"/>
      </w:pPr>
      <w:r>
        <w:t>Ask God to help you call, assemble, and to pray with a group of dedicated intercessors and participants on a regular basis.</w:t>
      </w:r>
    </w:p>
    <w:p w14:paraId="5960EFF5" w14:textId="77777777" w:rsidR="002C34D0" w:rsidRDefault="002C34D0" w:rsidP="002C34D0">
      <w:pPr>
        <w:pStyle w:val="ListParagraph"/>
        <w:numPr>
          <w:ilvl w:val="0"/>
          <w:numId w:val="14"/>
        </w:numPr>
        <w:ind w:left="1260"/>
      </w:pPr>
      <w:r>
        <w:t>Ask God that your people will see their neighbors through Christ’s very own eyes.</w:t>
      </w:r>
    </w:p>
    <w:p w14:paraId="76E26976" w14:textId="77777777" w:rsidR="002C34D0" w:rsidRDefault="002C34D0" w:rsidP="002C34D0">
      <w:pPr>
        <w:pStyle w:val="ListParagraph"/>
        <w:numPr>
          <w:ilvl w:val="0"/>
          <w:numId w:val="14"/>
        </w:numPr>
        <w:ind w:left="1260"/>
      </w:pPr>
      <w:r>
        <w:t>Ask God to move in your heart and in the heart of your people, so that each of you are overwhelmed by His great love for the lost.</w:t>
      </w:r>
    </w:p>
    <w:p w14:paraId="66F4BD70" w14:textId="77777777" w:rsidR="002C34D0" w:rsidRDefault="002C34D0" w:rsidP="002C34D0">
      <w:pPr>
        <w:pStyle w:val="ListParagraph"/>
        <w:numPr>
          <w:ilvl w:val="0"/>
          <w:numId w:val="14"/>
        </w:numPr>
        <w:ind w:left="1260"/>
      </w:pPr>
      <w:r>
        <w:t xml:space="preserve">Ask God to compel each of you into actions on behalf of your neighbors, because His love is so heavy on your hearts. </w:t>
      </w:r>
    </w:p>
    <w:p w14:paraId="56146F57" w14:textId="77777777" w:rsidR="002C34D0" w:rsidRDefault="002C34D0" w:rsidP="002C34D0">
      <w:pPr>
        <w:ind w:left="360"/>
        <w:rPr>
          <w:b/>
        </w:rPr>
      </w:pPr>
    </w:p>
    <w:p w14:paraId="69004DE5" w14:textId="77777777" w:rsidR="002C34D0" w:rsidRDefault="002C34D0" w:rsidP="002C34D0">
      <w:pPr>
        <w:ind w:left="360"/>
        <w:rPr>
          <w:b/>
        </w:rPr>
      </w:pPr>
      <w:r w:rsidRPr="009D1139">
        <w:rPr>
          <w:b/>
        </w:rPr>
        <w:t>Neighboring Plan</w:t>
      </w:r>
    </w:p>
    <w:p w14:paraId="4BB93C9B" w14:textId="77777777" w:rsidR="002C34D0" w:rsidRDefault="002C34D0" w:rsidP="002C34D0">
      <w:pPr>
        <w:ind w:left="630"/>
        <w:rPr>
          <w:b/>
        </w:rPr>
      </w:pPr>
      <w:r w:rsidRPr="00655E0F">
        <w:rPr>
          <w:b/>
        </w:rPr>
        <w:t>VIM</w:t>
      </w:r>
      <w:r>
        <w:rPr>
          <w:b/>
        </w:rPr>
        <w:t xml:space="preserve"> Formulae</w:t>
      </w:r>
      <w:r w:rsidRPr="00655E0F">
        <w:rPr>
          <w:b/>
        </w:rPr>
        <w:t xml:space="preserve">- </w:t>
      </w:r>
    </w:p>
    <w:p w14:paraId="1C56EE29" w14:textId="77777777" w:rsidR="002C34D0" w:rsidRPr="00323E40" w:rsidRDefault="002C34D0" w:rsidP="002C34D0">
      <w:pPr>
        <w:ind w:left="720"/>
      </w:pPr>
      <w:r w:rsidRPr="00323E40">
        <w:t>“General pattern of all human accomplishments.”</w:t>
      </w:r>
      <w:r>
        <w:t xml:space="preserve"> Dallas Willard </w:t>
      </w:r>
    </w:p>
    <w:p w14:paraId="4DFB6B4B" w14:textId="77777777" w:rsidR="002C34D0" w:rsidRPr="00970411" w:rsidRDefault="002C34D0" w:rsidP="002C34D0">
      <w:pPr>
        <w:pStyle w:val="ListParagraph"/>
        <w:numPr>
          <w:ilvl w:val="0"/>
          <w:numId w:val="4"/>
        </w:numPr>
        <w:ind w:left="1170"/>
      </w:pPr>
      <w:r w:rsidRPr="00970411">
        <w:t xml:space="preserve">Vision— </w:t>
      </w:r>
      <w:r>
        <w:t>What I would like to accomplish or a desired goal.</w:t>
      </w:r>
      <w:r w:rsidRPr="00970411">
        <w:t xml:space="preserve"> </w:t>
      </w:r>
    </w:p>
    <w:p w14:paraId="414FF244" w14:textId="77777777" w:rsidR="002C34D0" w:rsidRPr="00970411" w:rsidRDefault="002C34D0" w:rsidP="002C34D0">
      <w:pPr>
        <w:pStyle w:val="ListParagraph"/>
        <w:numPr>
          <w:ilvl w:val="0"/>
          <w:numId w:val="4"/>
        </w:numPr>
        <w:ind w:left="1170"/>
      </w:pPr>
      <w:r w:rsidRPr="00970411">
        <w:t xml:space="preserve">Intention— </w:t>
      </w:r>
      <w:r>
        <w:t>A desire and commitment to work toward the desired vision.</w:t>
      </w:r>
    </w:p>
    <w:p w14:paraId="330DE243" w14:textId="77777777" w:rsidR="002C34D0" w:rsidRDefault="002C34D0" w:rsidP="002C34D0">
      <w:pPr>
        <w:pStyle w:val="ListParagraph"/>
        <w:numPr>
          <w:ilvl w:val="0"/>
          <w:numId w:val="4"/>
        </w:numPr>
        <w:ind w:left="1170"/>
      </w:pPr>
      <w:r w:rsidRPr="00970411">
        <w:t xml:space="preserve">Means— </w:t>
      </w:r>
      <w:r>
        <w:t xml:space="preserve">The method or plan to accomplish my vision. </w:t>
      </w:r>
    </w:p>
    <w:p w14:paraId="36ADE9B9" w14:textId="77777777" w:rsidR="002C34D0" w:rsidRDefault="002C34D0" w:rsidP="002C34D0">
      <w:pPr>
        <w:ind w:left="1170"/>
        <w:rPr>
          <w:b/>
        </w:rPr>
      </w:pPr>
    </w:p>
    <w:p w14:paraId="48EC3FB0" w14:textId="77777777" w:rsidR="002C34D0" w:rsidRDefault="002C34D0" w:rsidP="002C34D0">
      <w:pPr>
        <w:ind w:left="1170"/>
      </w:pPr>
      <w:r w:rsidRPr="002F1962">
        <w:rPr>
          <w:b/>
        </w:rPr>
        <w:t>Example</w:t>
      </w:r>
      <w:r>
        <w:t>— L</w:t>
      </w:r>
      <w:r w:rsidRPr="00970411">
        <w:t>earning a language— You must be motivated</w:t>
      </w:r>
      <w:r>
        <w:t xml:space="preserve"> to learn a language</w:t>
      </w:r>
      <w:r w:rsidRPr="00970411">
        <w:t>.</w:t>
      </w:r>
    </w:p>
    <w:p w14:paraId="2A5428D7" w14:textId="77777777" w:rsidR="002C34D0" w:rsidRDefault="002C34D0" w:rsidP="002C34D0">
      <w:pPr>
        <w:ind w:left="1440"/>
      </w:pPr>
      <w:r>
        <w:t>Vision— I want to learn Spanish so that I can communicate with people in Spain</w:t>
      </w:r>
    </w:p>
    <w:p w14:paraId="79AF9B24" w14:textId="3F697E92" w:rsidR="002C34D0" w:rsidRDefault="002C34D0" w:rsidP="002C34D0">
      <w:pPr>
        <w:ind w:left="1440"/>
      </w:pPr>
      <w:r>
        <w:t xml:space="preserve">Intention— I intend </w:t>
      </w:r>
      <w:r w:rsidR="00A34E52">
        <w:t xml:space="preserve">to </w:t>
      </w:r>
      <w:r>
        <w:t>study Spanish three evenings a week until I leave for Spain.</w:t>
      </w:r>
    </w:p>
    <w:p w14:paraId="60DFA884" w14:textId="77777777" w:rsidR="002C34D0" w:rsidRDefault="002C34D0" w:rsidP="002C34D0">
      <w:pPr>
        <w:ind w:left="1440"/>
      </w:pPr>
      <w:r>
        <w:t xml:space="preserve">Means— I am going to use the </w:t>
      </w:r>
      <w:r w:rsidRPr="002F1962">
        <w:t>Rosetta</w:t>
      </w:r>
      <w:r>
        <w:t xml:space="preserve"> S</w:t>
      </w:r>
      <w:r w:rsidRPr="002F1962">
        <w:t>tone</w:t>
      </w:r>
      <w:r>
        <w:t xml:space="preserve"> system to learn Spanish.</w:t>
      </w:r>
    </w:p>
    <w:p w14:paraId="7F50B447" w14:textId="51E82193" w:rsidR="002C34D0" w:rsidRDefault="002C34D0" w:rsidP="002C34D0">
      <w:pPr>
        <w:ind w:left="1170"/>
      </w:pPr>
      <w:r w:rsidRPr="002F1962">
        <w:rPr>
          <w:b/>
        </w:rPr>
        <w:t>Example</w:t>
      </w:r>
      <w:r>
        <w:t>— Neighborhood Initiative</w:t>
      </w:r>
      <w:r w:rsidR="00BB13D5">
        <w:t>’s VIM</w:t>
      </w:r>
    </w:p>
    <w:p w14:paraId="56211050" w14:textId="77777777" w:rsidR="002C34D0" w:rsidRDefault="002C34D0" w:rsidP="002C34D0">
      <w:pPr>
        <w:ind w:left="1440"/>
      </w:pPr>
      <w:r>
        <w:t xml:space="preserve">Vision— The Whole Church taking the Whole Gospel to the Whole City One </w:t>
      </w:r>
    </w:p>
    <w:p w14:paraId="4D7BA51A" w14:textId="77777777" w:rsidR="002C34D0" w:rsidRDefault="002C34D0" w:rsidP="002C34D0">
      <w:pPr>
        <w:ind w:left="1440"/>
      </w:pPr>
      <w:r>
        <w:t xml:space="preserve">                Neighborhood at a time.</w:t>
      </w:r>
    </w:p>
    <w:p w14:paraId="1B79C0B2" w14:textId="7BD9CB27" w:rsidR="002C34D0" w:rsidRDefault="002C34D0" w:rsidP="002C34D0">
      <w:pPr>
        <w:ind w:left="1440"/>
      </w:pPr>
      <w:r>
        <w:t xml:space="preserve">Intention— </w:t>
      </w:r>
      <w:r w:rsidR="00A34E52">
        <w:t xml:space="preserve">I intend to move churches and believers forward in neighboring to advance God’s kingdom. </w:t>
      </w:r>
    </w:p>
    <w:p w14:paraId="28E235DF" w14:textId="245BC452" w:rsidR="002C34D0" w:rsidRDefault="002C34D0" w:rsidP="002C34D0">
      <w:pPr>
        <w:tabs>
          <w:tab w:val="left" w:pos="360"/>
        </w:tabs>
        <w:ind w:left="1440"/>
      </w:pPr>
      <w:r>
        <w:lastRenderedPageBreak/>
        <w:t xml:space="preserve">Means— Coaching pastors and leaders, teaching on it, writing related books, social media, and loving my </w:t>
      </w:r>
      <w:r w:rsidR="00BB13D5">
        <w:t xml:space="preserve">actual </w:t>
      </w:r>
      <w:r>
        <w:t xml:space="preserve">neighbors. </w:t>
      </w:r>
    </w:p>
    <w:p w14:paraId="09397140" w14:textId="77777777" w:rsidR="002C34D0" w:rsidRDefault="002C34D0" w:rsidP="002C34D0">
      <w:pPr>
        <w:ind w:left="720"/>
        <w:rPr>
          <w:b/>
        </w:rPr>
      </w:pPr>
    </w:p>
    <w:p w14:paraId="7BBA516E" w14:textId="77777777" w:rsidR="002C34D0" w:rsidRPr="00F35FF9" w:rsidRDefault="002C34D0" w:rsidP="002C34D0">
      <w:pPr>
        <w:ind w:left="630"/>
        <w:rPr>
          <w:b/>
        </w:rPr>
      </w:pPr>
      <w:r w:rsidRPr="00F35FF9">
        <w:rPr>
          <w:b/>
        </w:rPr>
        <w:t>Starting a neighboring movement</w:t>
      </w:r>
      <w:r>
        <w:rPr>
          <w:b/>
        </w:rPr>
        <w:t xml:space="preserve"> in your church and/or city</w:t>
      </w:r>
    </w:p>
    <w:p w14:paraId="35D2D71B" w14:textId="77777777" w:rsidR="002C34D0" w:rsidRPr="00970411" w:rsidRDefault="002C34D0" w:rsidP="002C34D0">
      <w:pPr>
        <w:pStyle w:val="ListParagraph"/>
        <w:numPr>
          <w:ilvl w:val="0"/>
          <w:numId w:val="4"/>
        </w:numPr>
        <w:ind w:left="1170"/>
      </w:pPr>
      <w:r w:rsidRPr="00970411">
        <w:t>Vision— A concrete plan for neighboring in your church</w:t>
      </w:r>
      <w:r>
        <w:t>—what you envision it to look like or your dream for what neighboring will look like with your congregation.</w:t>
      </w:r>
      <w:r w:rsidRPr="00970411">
        <w:t xml:space="preserve"> </w:t>
      </w:r>
    </w:p>
    <w:p w14:paraId="7493013F" w14:textId="7759BD38" w:rsidR="002C34D0" w:rsidRPr="00970411" w:rsidRDefault="002C34D0" w:rsidP="002C34D0">
      <w:pPr>
        <w:pStyle w:val="ListParagraph"/>
        <w:numPr>
          <w:ilvl w:val="0"/>
          <w:numId w:val="4"/>
        </w:numPr>
        <w:ind w:left="1170"/>
      </w:pPr>
      <w:r w:rsidRPr="00970411">
        <w:t xml:space="preserve">Intention— A commitment to </w:t>
      </w:r>
      <w:r>
        <w:t>work your plan</w:t>
      </w:r>
      <w:r w:rsidR="00794BD6">
        <w:t xml:space="preserve"> </w:t>
      </w:r>
      <w:r>
        <w:t xml:space="preserve">so your vision becomes a reality and becomes sustainable. You must be motivated. </w:t>
      </w:r>
    </w:p>
    <w:p w14:paraId="46A3B0F1" w14:textId="254186CD" w:rsidR="002C34D0" w:rsidRDefault="002C34D0" w:rsidP="002C34D0">
      <w:pPr>
        <w:pStyle w:val="ListParagraph"/>
        <w:numPr>
          <w:ilvl w:val="0"/>
          <w:numId w:val="4"/>
        </w:numPr>
        <w:ind w:left="1170"/>
      </w:pPr>
      <w:r w:rsidRPr="00970411">
        <w:t>Means— A</w:t>
      </w:r>
      <w:r w:rsidR="00B059C8">
        <w:t xml:space="preserve">n </w:t>
      </w:r>
      <w:r>
        <w:t xml:space="preserve">approach for bringing about </w:t>
      </w:r>
      <w:r w:rsidR="00B059C8">
        <w:t>the</w:t>
      </w:r>
      <w:r>
        <w:t xml:space="preserve"> desired objective.</w:t>
      </w:r>
    </w:p>
    <w:p w14:paraId="10C7EC7D" w14:textId="77777777" w:rsidR="002C34D0" w:rsidRDefault="002C34D0" w:rsidP="002C34D0"/>
    <w:p w14:paraId="4B9AFDA9" w14:textId="0249C99E" w:rsidR="00C91B6A" w:rsidRPr="00B059C8" w:rsidRDefault="002C34D0" w:rsidP="00B059C8">
      <w:pPr>
        <w:ind w:left="810"/>
      </w:pPr>
      <w:r>
        <w:t xml:space="preserve">Once you have established a prayer team to support your work, a concrete vision and </w:t>
      </w:r>
      <w:r w:rsidR="00C91B6A">
        <w:t>commitment</w:t>
      </w:r>
      <w:r>
        <w:t xml:space="preserve"> to the vision the Lord has given you, it is time to plan or establish the </w:t>
      </w:r>
      <w:r w:rsidRPr="006E3EDA">
        <w:rPr>
          <w:i/>
        </w:rPr>
        <w:t>means</w:t>
      </w:r>
      <w:r>
        <w:t xml:space="preserve"> to carry out your vision. You and your leadership team will need to be led by the Holy Spirit to carry this forth. </w:t>
      </w:r>
      <w:r w:rsidR="00B059C8">
        <w:t xml:space="preserve">I am available to meet with you if you need help. You can reach me at 818-269-3608 or lynncory@neighborhoodinitive.org. </w:t>
      </w:r>
    </w:p>
    <w:p w14:paraId="02DAA86F" w14:textId="15AA9175" w:rsidR="002C34D0" w:rsidRDefault="002C34D0" w:rsidP="002C34D0">
      <w:pPr>
        <w:ind w:left="630"/>
        <w:rPr>
          <w:b/>
        </w:rPr>
      </w:pPr>
      <w:r w:rsidRPr="009D1139">
        <w:rPr>
          <w:b/>
        </w:rPr>
        <w:t>Means</w:t>
      </w:r>
    </w:p>
    <w:p w14:paraId="197C6239" w14:textId="77777777" w:rsidR="002C34D0" w:rsidRDefault="002C34D0" w:rsidP="002C34D0">
      <w:pPr>
        <w:rPr>
          <w:b/>
        </w:rPr>
      </w:pPr>
    </w:p>
    <w:p w14:paraId="53D0EB84" w14:textId="77777777" w:rsidR="002C34D0" w:rsidRDefault="002C34D0" w:rsidP="002C34D0">
      <w:pPr>
        <w:ind w:left="810"/>
        <w:rPr>
          <w:b/>
        </w:rPr>
      </w:pPr>
      <w:r w:rsidRPr="00AC6E56">
        <w:t>1.</w:t>
      </w:r>
      <w:r>
        <w:rPr>
          <w:b/>
        </w:rPr>
        <w:t xml:space="preserve"> Establish a leadership team</w:t>
      </w:r>
    </w:p>
    <w:p w14:paraId="10E80A63" w14:textId="13D6A038" w:rsidR="002C34D0" w:rsidRDefault="002C34D0" w:rsidP="002C34D0">
      <w:pPr>
        <w:pStyle w:val="ListParagraph"/>
        <w:numPr>
          <w:ilvl w:val="0"/>
          <w:numId w:val="16"/>
        </w:numPr>
        <w:ind w:left="1440"/>
      </w:pPr>
      <w:r>
        <w:t>The first step in moving things forward is a need for a leadership team that is wholeheartedly committed to the vision the Lord has given you. They will be essential in leading your church</w:t>
      </w:r>
      <w:r w:rsidR="00B059C8">
        <w:t xml:space="preserve"> toward neighboring</w:t>
      </w:r>
      <w:r>
        <w:t>. They will be the influencers and leaders of the movement among your people.</w:t>
      </w:r>
    </w:p>
    <w:p w14:paraId="30E32CDE" w14:textId="374D6C45" w:rsidR="002C34D0" w:rsidRDefault="002C34D0" w:rsidP="002C34D0">
      <w:pPr>
        <w:pStyle w:val="ListParagraph"/>
        <w:numPr>
          <w:ilvl w:val="0"/>
          <w:numId w:val="16"/>
        </w:numPr>
        <w:ind w:left="1440"/>
      </w:pPr>
      <w:r>
        <w:t xml:space="preserve">Every church/congregation/house church is different so there is no one way to put </w:t>
      </w:r>
      <w:r w:rsidR="005A4508">
        <w:t xml:space="preserve">a team </w:t>
      </w:r>
      <w:r>
        <w:t>together. You must determine how this works best for your setting.</w:t>
      </w:r>
    </w:p>
    <w:p w14:paraId="163CFD45" w14:textId="7D0BC1C4" w:rsidR="002C34D0" w:rsidRPr="006E3EDA" w:rsidRDefault="002C34D0" w:rsidP="002C34D0">
      <w:pPr>
        <w:pStyle w:val="ListParagraph"/>
        <w:numPr>
          <w:ilvl w:val="0"/>
          <w:numId w:val="16"/>
        </w:numPr>
        <w:ind w:left="1440"/>
      </w:pPr>
      <w:r>
        <w:t>I recommend, once you establish your team, that you have your team read one of the neighboring books available to acclimate them to neighboring</w:t>
      </w:r>
      <w:r w:rsidR="005A4508">
        <w:t xml:space="preserve"> (See</w:t>
      </w:r>
      <w:r w:rsidR="00B059C8">
        <w:t xml:space="preserve"> NI</w:t>
      </w:r>
      <w:r w:rsidR="005A4508">
        <w:t xml:space="preserve"> resource</w:t>
      </w:r>
      <w:r w:rsidR="00B059C8">
        <w:t>s below</w:t>
      </w:r>
      <w:r w:rsidR="005A4508">
        <w:t>).</w:t>
      </w:r>
      <w:r>
        <w:t xml:space="preserve"> </w:t>
      </w:r>
    </w:p>
    <w:p w14:paraId="3CCCF185" w14:textId="77777777" w:rsidR="002C34D0" w:rsidRPr="00970411" w:rsidRDefault="002C34D0" w:rsidP="002C34D0">
      <w:pPr>
        <w:ind w:left="1080"/>
      </w:pPr>
    </w:p>
    <w:p w14:paraId="1D5A50AA" w14:textId="77777777" w:rsidR="002C34D0" w:rsidRDefault="002C34D0" w:rsidP="002C34D0">
      <w:pPr>
        <w:ind w:left="810"/>
      </w:pPr>
      <w:r>
        <w:t>2</w:t>
      </w:r>
      <w:r w:rsidRPr="00970411">
        <w:t xml:space="preserve">. </w:t>
      </w:r>
      <w:r w:rsidRPr="00BD1C03">
        <w:rPr>
          <w:b/>
        </w:rPr>
        <w:t>Educate your people</w:t>
      </w:r>
    </w:p>
    <w:p w14:paraId="2CD538F7" w14:textId="6668644B" w:rsidR="002C34D0" w:rsidRPr="00970411" w:rsidRDefault="005A4508" w:rsidP="002C34D0">
      <w:pPr>
        <w:pStyle w:val="ListParagraph"/>
        <w:numPr>
          <w:ilvl w:val="0"/>
          <w:numId w:val="15"/>
        </w:numPr>
        <w:ind w:left="1440"/>
      </w:pPr>
      <w:r>
        <w:t>For a season,</w:t>
      </w:r>
      <w:r w:rsidR="002C34D0" w:rsidRPr="00970411">
        <w:t xml:space="preserve"> </w:t>
      </w:r>
      <w:r w:rsidR="002C34D0">
        <w:t xml:space="preserve">teach </w:t>
      </w:r>
      <w:r w:rsidR="00B059C8">
        <w:t xml:space="preserve">the </w:t>
      </w:r>
      <w:r w:rsidR="002C34D0">
        <w:t>importance of loving neighbors</w:t>
      </w:r>
      <w:r>
        <w:t xml:space="preserve">. </w:t>
      </w:r>
    </w:p>
    <w:p w14:paraId="458D5937" w14:textId="2AB57AC2" w:rsidR="002C34D0" w:rsidRDefault="002C34D0" w:rsidP="002C34D0">
      <w:pPr>
        <w:pStyle w:val="ListParagraph"/>
        <w:numPr>
          <w:ilvl w:val="0"/>
          <w:numId w:val="15"/>
        </w:numPr>
        <w:ind w:left="1440"/>
      </w:pPr>
      <w:r w:rsidRPr="00970411">
        <w:t xml:space="preserve">You will need to keep reemphasizing </w:t>
      </w:r>
      <w:r w:rsidR="003634B7">
        <w:t xml:space="preserve">the </w:t>
      </w:r>
      <w:r w:rsidRPr="00970411">
        <w:t>importance</w:t>
      </w:r>
      <w:r w:rsidR="001F6524">
        <w:t xml:space="preserve"> of neighboring</w:t>
      </w:r>
      <w:r>
        <w:t xml:space="preserve"> in your </w:t>
      </w:r>
      <w:r w:rsidR="00D77892">
        <w:t>teaching,</w:t>
      </w:r>
      <w:r w:rsidRPr="00970411">
        <w:t xml:space="preserve"> or your people will lose sight of the vision.</w:t>
      </w:r>
    </w:p>
    <w:p w14:paraId="5AA47237" w14:textId="3EDA97F4" w:rsidR="002C34D0" w:rsidRPr="00970411" w:rsidRDefault="002C34D0" w:rsidP="002C34D0">
      <w:pPr>
        <w:pStyle w:val="ListParagraph"/>
        <w:numPr>
          <w:ilvl w:val="0"/>
          <w:numId w:val="15"/>
        </w:numPr>
        <w:ind w:left="1440"/>
      </w:pPr>
      <w:r>
        <w:t>The intent of your teaching is to lead your people to be obedient the Lord’s Great Commandment, his New Commandment, and the Great Commission</w:t>
      </w:r>
      <w:r w:rsidR="00D77892">
        <w:t xml:space="preserve"> </w:t>
      </w:r>
      <w:r>
        <w:t>and to be sensitive to the Spirit’s leading.</w:t>
      </w:r>
    </w:p>
    <w:p w14:paraId="71BE7CA6" w14:textId="77777777" w:rsidR="002C34D0" w:rsidRPr="00970411" w:rsidRDefault="002C34D0" w:rsidP="002C34D0">
      <w:pPr>
        <w:ind w:left="1080"/>
      </w:pPr>
    </w:p>
    <w:p w14:paraId="33C0CFE3" w14:textId="77777777" w:rsidR="002C34D0" w:rsidRPr="00970411" w:rsidRDefault="002C34D0" w:rsidP="002C34D0">
      <w:pPr>
        <w:ind w:left="810"/>
      </w:pPr>
      <w:r w:rsidRPr="00AC6E56">
        <w:t>3.</w:t>
      </w:r>
      <w:r w:rsidRPr="008E4C4F">
        <w:rPr>
          <w:b/>
        </w:rPr>
        <w:t xml:space="preserve"> Elevate</w:t>
      </w:r>
      <w:r>
        <w:rPr>
          <w:b/>
        </w:rPr>
        <w:t xml:space="preserve"> Loving God and Neighbor</w:t>
      </w:r>
    </w:p>
    <w:p w14:paraId="06F3FA61" w14:textId="77777777" w:rsidR="002C34D0" w:rsidRPr="00970411" w:rsidRDefault="002C34D0" w:rsidP="002C34D0">
      <w:pPr>
        <w:pStyle w:val="ListParagraph"/>
        <w:numPr>
          <w:ilvl w:val="0"/>
          <w:numId w:val="17"/>
        </w:numPr>
        <w:ind w:left="1440"/>
      </w:pPr>
      <w:r w:rsidRPr="00970411">
        <w:t>Establish it as your vision “To Love God and Love Neighbor.”</w:t>
      </w:r>
    </w:p>
    <w:p w14:paraId="58D91695" w14:textId="1C4FF363" w:rsidR="002C34D0" w:rsidRPr="00970411" w:rsidRDefault="002C34D0" w:rsidP="002C34D0">
      <w:pPr>
        <w:pStyle w:val="ListParagraph"/>
        <w:numPr>
          <w:ilvl w:val="0"/>
          <w:numId w:val="17"/>
        </w:numPr>
        <w:ind w:left="1440"/>
      </w:pPr>
      <w:r w:rsidRPr="00970411">
        <w:t>It’s on your website</w:t>
      </w:r>
      <w:r w:rsidR="00DE65F2">
        <w:t>, social media, etc.</w:t>
      </w:r>
    </w:p>
    <w:p w14:paraId="2088A414" w14:textId="4CF6C700" w:rsidR="002C34D0" w:rsidRPr="00970411" w:rsidRDefault="002C34D0" w:rsidP="002C34D0">
      <w:pPr>
        <w:pStyle w:val="ListParagraph"/>
        <w:numPr>
          <w:ilvl w:val="0"/>
          <w:numId w:val="17"/>
        </w:numPr>
        <w:ind w:left="1440"/>
      </w:pPr>
      <w:r w:rsidRPr="00970411">
        <w:t xml:space="preserve">Stories </w:t>
      </w:r>
    </w:p>
    <w:p w14:paraId="350B6277" w14:textId="610363AC" w:rsidR="002C34D0" w:rsidRPr="00970411" w:rsidRDefault="002C34D0" w:rsidP="002C34D0">
      <w:pPr>
        <w:ind w:left="1530"/>
      </w:pPr>
      <w:r w:rsidRPr="00970411">
        <w:t>From the pastor and the people</w:t>
      </w:r>
    </w:p>
    <w:p w14:paraId="10CD48D9" w14:textId="04B404C2" w:rsidR="002C34D0" w:rsidRPr="00970411" w:rsidRDefault="002C34D0" w:rsidP="002C34D0">
      <w:pPr>
        <w:ind w:left="1530"/>
      </w:pPr>
      <w:r w:rsidRPr="00970411">
        <w:t xml:space="preserve">In person and/or video </w:t>
      </w:r>
    </w:p>
    <w:p w14:paraId="2E70699A" w14:textId="75A6FAAD" w:rsidR="002C34D0" w:rsidRPr="00970411" w:rsidRDefault="002C34D0" w:rsidP="002C34D0">
      <w:pPr>
        <w:pStyle w:val="ListParagraph"/>
        <w:numPr>
          <w:ilvl w:val="0"/>
          <w:numId w:val="18"/>
        </w:numPr>
        <w:ind w:left="1440"/>
      </w:pPr>
      <w:r w:rsidRPr="00970411">
        <w:t>Example</w:t>
      </w:r>
      <w:r w:rsidRPr="00895416">
        <w:rPr>
          <w:b/>
        </w:rPr>
        <w:t>-</w:t>
      </w:r>
      <w:r w:rsidRPr="00970411">
        <w:t xml:space="preserve"> Bruce Zachary</w:t>
      </w:r>
      <w:r w:rsidR="005A4508">
        <w:t>, pastor of Calvary Nexus, Camarillo, California.</w:t>
      </w:r>
    </w:p>
    <w:p w14:paraId="298FF856" w14:textId="3DF9DF61" w:rsidR="002C34D0" w:rsidRPr="00970411" w:rsidRDefault="00DE65F2" w:rsidP="002C34D0">
      <w:pPr>
        <w:pStyle w:val="ListParagraph"/>
        <w:numPr>
          <w:ilvl w:val="0"/>
          <w:numId w:val="19"/>
        </w:numPr>
      </w:pPr>
      <w:r w:rsidRPr="00DE65F2">
        <w:rPr>
          <w:noProof/>
        </w:rPr>
        <w:drawing>
          <wp:anchor distT="0" distB="0" distL="114300" distR="114300" simplePos="0" relativeHeight="251669504" behindDoc="0" locked="0" layoutInCell="1" allowOverlap="1" wp14:anchorId="77B123BF" wp14:editId="3B6FF604">
            <wp:simplePos x="0" y="0"/>
            <wp:positionH relativeFrom="column">
              <wp:posOffset>9667988</wp:posOffset>
            </wp:positionH>
            <wp:positionV relativeFrom="paragraph">
              <wp:posOffset>333081</wp:posOffset>
            </wp:positionV>
            <wp:extent cx="745789" cy="1176144"/>
            <wp:effectExtent l="0" t="0" r="3810" b="5080"/>
            <wp:wrapNone/>
            <wp:docPr id="5" name="Picture 2" descr="A picture containing indoor, floor, ceiling, furniture&#10;&#10;Description automatically generated">
              <a:extLst xmlns:a="http://schemas.openxmlformats.org/drawingml/2006/main">
                <a:ext uri="{FF2B5EF4-FFF2-40B4-BE49-F238E27FC236}">
                  <a16:creationId xmlns:a16="http://schemas.microsoft.com/office/drawing/2014/main" id="{83F46E29-03FA-D04D-832B-19921B031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indoor, floor, ceiling, furniture&#10;&#10;Description automatically generated">
                      <a:extLst>
                        <a:ext uri="{FF2B5EF4-FFF2-40B4-BE49-F238E27FC236}">
                          <a16:creationId xmlns:a16="http://schemas.microsoft.com/office/drawing/2014/main" id="{83F46E29-03FA-D04D-832B-19921B03183A}"/>
                        </a:ext>
                      </a:extLst>
                    </pic:cNvPr>
                    <pic:cNvPicPr>
                      <a:picLocks noChangeAspect="1"/>
                    </pic:cNvPicPr>
                  </pic:nvPicPr>
                  <pic:blipFill>
                    <a:blip r:embed="rId10">
                      <a:extLst>
                        <a:ext uri="{28A0092B-C50C-407E-A947-70E740481C1C}">
                          <a14:useLocalDpi xmlns:a14="http://schemas.microsoft.com/office/drawing/2010/main" val="0"/>
                        </a:ext>
                      </a:extLst>
                    </a:blip>
                    <a:srcRect l="5515" t="-2899" r="9946" b="2899"/>
                    <a:stretch>
                      <a:fillRect/>
                    </a:stretch>
                  </pic:blipFill>
                  <pic:spPr bwMode="auto">
                    <a:xfrm>
                      <a:off x="0" y="0"/>
                      <a:ext cx="745789" cy="1176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4D0" w:rsidRPr="00970411">
        <w:t>Ten-year vision</w:t>
      </w:r>
    </w:p>
    <w:p w14:paraId="1336C859" w14:textId="35FB7032" w:rsidR="002C34D0" w:rsidRDefault="00DE65F2" w:rsidP="002C34D0">
      <w:pPr>
        <w:pStyle w:val="ListParagraph"/>
        <w:numPr>
          <w:ilvl w:val="0"/>
          <w:numId w:val="19"/>
        </w:numPr>
      </w:pPr>
      <w:r w:rsidRPr="00DE65F2">
        <w:rPr>
          <w:noProof/>
        </w:rPr>
        <w:drawing>
          <wp:anchor distT="0" distB="0" distL="114300" distR="114300" simplePos="0" relativeHeight="251672576" behindDoc="0" locked="0" layoutInCell="1" allowOverlap="1" wp14:anchorId="0C809A0F" wp14:editId="2550868D">
            <wp:simplePos x="0" y="0"/>
            <wp:positionH relativeFrom="column">
              <wp:posOffset>9603754</wp:posOffset>
            </wp:positionH>
            <wp:positionV relativeFrom="paragraph">
              <wp:posOffset>193112</wp:posOffset>
            </wp:positionV>
            <wp:extent cx="605057" cy="954260"/>
            <wp:effectExtent l="0" t="0" r="5080" b="0"/>
            <wp:wrapNone/>
            <wp:docPr id="7" name="Picture 2">
              <a:extLst xmlns:a="http://schemas.openxmlformats.org/drawingml/2006/main">
                <a:ext uri="{FF2B5EF4-FFF2-40B4-BE49-F238E27FC236}">
                  <a16:creationId xmlns:a16="http://schemas.microsoft.com/office/drawing/2014/main" id="{83F46E29-03FA-D04D-832B-19921B031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2">
                      <a:extLst>
                        <a:ext uri="{FF2B5EF4-FFF2-40B4-BE49-F238E27FC236}">
                          <a16:creationId xmlns:a16="http://schemas.microsoft.com/office/drawing/2014/main" id="{83F46E29-03FA-D04D-832B-19921B03183A}"/>
                        </a:ext>
                      </a:extLst>
                    </pic:cNvPr>
                    <pic:cNvPicPr>
                      <a:picLocks noChangeAspect="1"/>
                    </pic:cNvPicPr>
                  </pic:nvPicPr>
                  <pic:blipFill>
                    <a:blip r:embed="rId10">
                      <a:extLst>
                        <a:ext uri="{28A0092B-C50C-407E-A947-70E740481C1C}">
                          <a14:useLocalDpi xmlns:a14="http://schemas.microsoft.com/office/drawing/2010/main" val="0"/>
                        </a:ext>
                      </a:extLst>
                    </a:blip>
                    <a:srcRect l="5515" t="-2899" r="9946" b="2899"/>
                    <a:stretch>
                      <a:fillRect/>
                    </a:stretch>
                  </pic:blipFill>
                  <pic:spPr bwMode="auto">
                    <a:xfrm>
                      <a:off x="0" y="0"/>
                      <a:ext cx="610941" cy="96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5F2">
        <w:rPr>
          <w:noProof/>
        </w:rPr>
        <w:drawing>
          <wp:anchor distT="0" distB="0" distL="114300" distR="114300" simplePos="0" relativeHeight="251666432" behindDoc="0" locked="0" layoutInCell="1" allowOverlap="1" wp14:anchorId="308872F3" wp14:editId="4B597E81">
            <wp:simplePos x="0" y="0"/>
            <wp:positionH relativeFrom="column">
              <wp:posOffset>7831146</wp:posOffset>
            </wp:positionH>
            <wp:positionV relativeFrom="paragraph">
              <wp:posOffset>147136</wp:posOffset>
            </wp:positionV>
            <wp:extent cx="604843" cy="953922"/>
            <wp:effectExtent l="0" t="0" r="5080" b="0"/>
            <wp:wrapNone/>
            <wp:docPr id="17413" name="Picture 2" descr="A picture containing indoor, floor, ceiling, furniture&#10;&#10;Description automatically generated">
              <a:extLst xmlns:a="http://schemas.openxmlformats.org/drawingml/2006/main">
                <a:ext uri="{FF2B5EF4-FFF2-40B4-BE49-F238E27FC236}">
                  <a16:creationId xmlns:a16="http://schemas.microsoft.com/office/drawing/2014/main" id="{83F46E29-03FA-D04D-832B-19921B031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Picture 2" descr="A picture containing indoor, floor, ceiling, furniture&#10;&#10;Description automatically generated">
                      <a:extLst>
                        <a:ext uri="{FF2B5EF4-FFF2-40B4-BE49-F238E27FC236}">
                          <a16:creationId xmlns:a16="http://schemas.microsoft.com/office/drawing/2014/main" id="{83F46E29-03FA-D04D-832B-19921B03183A}"/>
                        </a:ext>
                      </a:extLst>
                    </pic:cNvPr>
                    <pic:cNvPicPr>
                      <a:picLocks noChangeAspect="1"/>
                    </pic:cNvPicPr>
                  </pic:nvPicPr>
                  <pic:blipFill>
                    <a:blip r:embed="rId10">
                      <a:extLst>
                        <a:ext uri="{28A0092B-C50C-407E-A947-70E740481C1C}">
                          <a14:useLocalDpi xmlns:a14="http://schemas.microsoft.com/office/drawing/2010/main" val="0"/>
                        </a:ext>
                      </a:extLst>
                    </a:blip>
                    <a:srcRect l="5515" t="-2899" r="9946" b="2899"/>
                    <a:stretch>
                      <a:fillRect/>
                    </a:stretch>
                  </pic:blipFill>
                  <pic:spPr bwMode="auto">
                    <a:xfrm>
                      <a:off x="0" y="0"/>
                      <a:ext cx="608170" cy="959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4D0" w:rsidRPr="00970411">
        <w:t>Front of his Auditorium- “To Love God and Love Neighbor.”</w:t>
      </w:r>
    </w:p>
    <w:p w14:paraId="2E28A298" w14:textId="405A2765" w:rsidR="00DE65F2" w:rsidRDefault="00DE65F2" w:rsidP="00DE65F2"/>
    <w:p w14:paraId="37FE0C85" w14:textId="5DA62AE7" w:rsidR="00DE65F2" w:rsidRDefault="0013404F" w:rsidP="00DE65F2">
      <w:r w:rsidRPr="00DE65F2">
        <w:rPr>
          <w:noProof/>
        </w:rPr>
        <w:lastRenderedPageBreak/>
        <w:drawing>
          <wp:anchor distT="0" distB="0" distL="114300" distR="114300" simplePos="0" relativeHeight="251671552" behindDoc="0" locked="0" layoutInCell="1" allowOverlap="1" wp14:anchorId="7DA4785D" wp14:editId="1BBCCACA">
            <wp:simplePos x="0" y="0"/>
            <wp:positionH relativeFrom="column">
              <wp:posOffset>2107914</wp:posOffset>
            </wp:positionH>
            <wp:positionV relativeFrom="paragraph">
              <wp:posOffset>-354924</wp:posOffset>
            </wp:positionV>
            <wp:extent cx="694690" cy="926465"/>
            <wp:effectExtent l="0" t="0" r="3810" b="635"/>
            <wp:wrapNone/>
            <wp:docPr id="6" name="Picture 3">
              <a:extLst xmlns:a="http://schemas.openxmlformats.org/drawingml/2006/main">
                <a:ext uri="{FF2B5EF4-FFF2-40B4-BE49-F238E27FC236}">
                  <a16:creationId xmlns:a16="http://schemas.microsoft.com/office/drawing/2014/main" id="{02FB838F-FC57-D149-907E-EB82F875C3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3">
                      <a:extLst>
                        <a:ext uri="{FF2B5EF4-FFF2-40B4-BE49-F238E27FC236}">
                          <a16:creationId xmlns:a16="http://schemas.microsoft.com/office/drawing/2014/main" id="{02FB838F-FC57-D149-907E-EB82F875C320}"/>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92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5F2">
        <w:rPr>
          <w:noProof/>
        </w:rPr>
        <w:drawing>
          <wp:anchor distT="0" distB="0" distL="114300" distR="114300" simplePos="0" relativeHeight="251665408" behindDoc="0" locked="0" layoutInCell="1" allowOverlap="1" wp14:anchorId="54563BB0" wp14:editId="5BB468F6">
            <wp:simplePos x="0" y="0"/>
            <wp:positionH relativeFrom="column">
              <wp:posOffset>880172</wp:posOffset>
            </wp:positionH>
            <wp:positionV relativeFrom="paragraph">
              <wp:posOffset>-348185</wp:posOffset>
            </wp:positionV>
            <wp:extent cx="694690" cy="926465"/>
            <wp:effectExtent l="0" t="0" r="3810" b="635"/>
            <wp:wrapNone/>
            <wp:docPr id="17410" name="Picture 3" descr="A picture containing indoor&#10;&#10;Description automatically generated">
              <a:extLst xmlns:a="http://schemas.openxmlformats.org/drawingml/2006/main">
                <a:ext uri="{FF2B5EF4-FFF2-40B4-BE49-F238E27FC236}">
                  <a16:creationId xmlns:a16="http://schemas.microsoft.com/office/drawing/2014/main" id="{02FB838F-FC57-D149-907E-EB82F875C3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3" descr="A picture containing indoor&#10;&#10;Description automatically generated">
                      <a:extLst>
                        <a:ext uri="{FF2B5EF4-FFF2-40B4-BE49-F238E27FC236}">
                          <a16:creationId xmlns:a16="http://schemas.microsoft.com/office/drawing/2014/main" id="{02FB838F-FC57-D149-907E-EB82F875C320}"/>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92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DBFEF" w14:textId="47EE6E3C" w:rsidR="00DE65F2" w:rsidRDefault="00DE65F2" w:rsidP="00DE65F2"/>
    <w:p w14:paraId="2D3A8713" w14:textId="4DA95CCF" w:rsidR="00DE65F2" w:rsidRPr="00970411" w:rsidRDefault="00DE65F2" w:rsidP="00DE65F2"/>
    <w:p w14:paraId="128542F3" w14:textId="62B5A464" w:rsidR="00DE65F2" w:rsidRDefault="00DE65F2" w:rsidP="00DE65F2">
      <w:pPr>
        <w:pStyle w:val="ListParagraph"/>
        <w:ind w:left="1800"/>
      </w:pPr>
    </w:p>
    <w:p w14:paraId="37B0AE49" w14:textId="671AB00B" w:rsidR="002C34D0" w:rsidRPr="00970411" w:rsidRDefault="002C34D0" w:rsidP="002C34D0">
      <w:pPr>
        <w:pStyle w:val="ListParagraph"/>
        <w:numPr>
          <w:ilvl w:val="0"/>
          <w:numId w:val="19"/>
        </w:numPr>
      </w:pPr>
      <w:r w:rsidRPr="00970411">
        <w:t>Lobby</w:t>
      </w:r>
      <w:r w:rsidR="00D77892">
        <w:t xml:space="preserve"> </w:t>
      </w:r>
    </w:p>
    <w:p w14:paraId="101B09F4" w14:textId="41B2EEA5" w:rsidR="002C34D0" w:rsidRPr="00970411" w:rsidRDefault="002C34D0" w:rsidP="002C34D0">
      <w:pPr>
        <w:pStyle w:val="ListParagraph"/>
        <w:numPr>
          <w:ilvl w:val="0"/>
          <w:numId w:val="19"/>
        </w:numPr>
      </w:pPr>
      <w:r w:rsidRPr="00970411">
        <w:t>T-shirts- “To Love God and Love Neighbor.”</w:t>
      </w:r>
    </w:p>
    <w:p w14:paraId="78598A89" w14:textId="1AB16AEF" w:rsidR="002C34D0" w:rsidRDefault="002C34D0" w:rsidP="002C34D0">
      <w:pPr>
        <w:pStyle w:val="ListParagraph"/>
        <w:numPr>
          <w:ilvl w:val="0"/>
          <w:numId w:val="19"/>
        </w:numPr>
      </w:pPr>
      <w:r>
        <w:t>Billb</w:t>
      </w:r>
      <w:r w:rsidRPr="00970411">
        <w:t>oard- “To Love God and Love Neighbor.”</w:t>
      </w:r>
    </w:p>
    <w:p w14:paraId="1E24B31E" w14:textId="463C495E" w:rsidR="002C34D0" w:rsidRDefault="002C34D0" w:rsidP="002C34D0">
      <w:pPr>
        <w:ind w:left="810"/>
      </w:pPr>
      <w:r>
        <w:rPr>
          <w:noProof/>
        </w:rPr>
        <mc:AlternateContent>
          <mc:Choice Requires="wps">
            <w:drawing>
              <wp:anchor distT="0" distB="0" distL="114300" distR="114300" simplePos="0" relativeHeight="251663360" behindDoc="0" locked="0" layoutInCell="1" allowOverlap="1" wp14:anchorId="3E8E2A1F" wp14:editId="004D83F6">
                <wp:simplePos x="0" y="0"/>
                <wp:positionH relativeFrom="column">
                  <wp:posOffset>622935</wp:posOffset>
                </wp:positionH>
                <wp:positionV relativeFrom="paragraph">
                  <wp:posOffset>173355</wp:posOffset>
                </wp:positionV>
                <wp:extent cx="297815" cy="277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DE62F" w14:textId="77777777" w:rsidR="002C34D0" w:rsidRDefault="002C34D0" w:rsidP="002C34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8E2A1F" id="Text Box 1" o:spid="_x0000_s1028" type="#_x0000_t202" style="position:absolute;left:0;text-align:left;margin-left:49.05pt;margin-top:13.65pt;width:23.45pt;height:21.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" filled="f" stroked="f">
                <v:textbox style="mso-fit-shape-to-text:t">
                  <w:txbxContent>
                    <w:p w14:paraId="7D1DE62F" w14:textId="77777777" w:rsidR="002C34D0" w:rsidRDefault="002C34D0" w:rsidP="002C34D0"/>
                  </w:txbxContent>
                </v:textbox>
                <w10:wrap type="square"/>
              </v:shape>
            </w:pict>
          </mc:Fallback>
        </mc:AlternateContent>
      </w:r>
    </w:p>
    <w:p w14:paraId="7FD89A59" w14:textId="3290BCC7" w:rsidR="005A4508" w:rsidRDefault="002C34D0" w:rsidP="00DE65F2">
      <w:pPr>
        <w:ind w:left="1080"/>
      </w:pPr>
      <w:r>
        <w:rPr>
          <w:noProof/>
        </w:rPr>
        <w:drawing>
          <wp:inline distT="0" distB="0" distL="0" distR="0" wp14:anchorId="71515AD7" wp14:editId="60C463D4">
            <wp:extent cx="1675549" cy="783466"/>
            <wp:effectExtent l="0" t="0" r="1270" b="4445"/>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815"/>
                    <a:stretch/>
                  </pic:blipFill>
                  <pic:spPr bwMode="auto">
                    <a:xfrm>
                      <a:off x="0" y="0"/>
                      <a:ext cx="1724466" cy="806339"/>
                    </a:xfrm>
                    <a:prstGeom prst="rect">
                      <a:avLst/>
                    </a:prstGeom>
                    <a:noFill/>
                    <a:ln>
                      <a:noFill/>
                    </a:ln>
                    <a:extLst>
                      <a:ext uri="{53640926-AAD7-44D8-BBD7-CCE9431645EC}">
                        <a14:shadowObscured xmlns:a14="http://schemas.microsoft.com/office/drawing/2010/main"/>
                      </a:ext>
                    </a:extLst>
                  </pic:spPr>
                </pic:pic>
              </a:graphicData>
            </a:graphic>
          </wp:inline>
        </w:drawing>
      </w:r>
    </w:p>
    <w:p w14:paraId="4D732CE9" w14:textId="71B9CC1E" w:rsidR="002C34D0" w:rsidRPr="00970411" w:rsidRDefault="002C34D0" w:rsidP="002C34D0">
      <w:pPr>
        <w:ind w:left="810"/>
      </w:pPr>
      <w:r>
        <w:t>4</w:t>
      </w:r>
      <w:r w:rsidRPr="00970411">
        <w:t xml:space="preserve">. </w:t>
      </w:r>
      <w:r w:rsidRPr="008E4C4F">
        <w:rPr>
          <w:b/>
        </w:rPr>
        <w:t>Eliminate</w:t>
      </w:r>
    </w:p>
    <w:p w14:paraId="568EB817" w14:textId="77777777" w:rsidR="002C34D0" w:rsidRPr="00970411" w:rsidRDefault="002C34D0" w:rsidP="002C34D0">
      <w:pPr>
        <w:pStyle w:val="ListParagraph"/>
        <w:numPr>
          <w:ilvl w:val="1"/>
          <w:numId w:val="20"/>
        </w:numPr>
        <w:ind w:left="1440"/>
      </w:pPr>
      <w:r w:rsidRPr="00970411">
        <w:t>Church events</w:t>
      </w:r>
      <w:r>
        <w:t xml:space="preserve"> and programs</w:t>
      </w:r>
      <w:r w:rsidRPr="00970411">
        <w:t xml:space="preserve"> can be and often are obstacles to neighboring.</w:t>
      </w:r>
    </w:p>
    <w:p w14:paraId="3C3940AB" w14:textId="77777777" w:rsidR="002C34D0" w:rsidRPr="00970411" w:rsidRDefault="002C34D0" w:rsidP="002C34D0">
      <w:pPr>
        <w:pStyle w:val="ListParagraph"/>
        <w:numPr>
          <w:ilvl w:val="1"/>
          <w:numId w:val="20"/>
        </w:numPr>
        <w:ind w:left="1440"/>
      </w:pPr>
      <w:r>
        <w:t>Create m</w:t>
      </w:r>
      <w:r w:rsidRPr="00970411">
        <w:t>argin in the church for loving neighbor</w:t>
      </w:r>
      <w:r>
        <w:t>s</w:t>
      </w:r>
      <w:r w:rsidRPr="00970411">
        <w:t>.</w:t>
      </w:r>
    </w:p>
    <w:p w14:paraId="7B72B2B0" w14:textId="77777777" w:rsidR="002C34D0" w:rsidRDefault="002C34D0" w:rsidP="002C34D0">
      <w:pPr>
        <w:pStyle w:val="ListParagraph"/>
        <w:numPr>
          <w:ilvl w:val="1"/>
          <w:numId w:val="20"/>
        </w:numPr>
        <w:ind w:left="1440"/>
      </w:pPr>
      <w:r w:rsidRPr="00970411">
        <w:t xml:space="preserve">Eliminate those activities that keep your people from having time for loving their neighbors. </w:t>
      </w:r>
    </w:p>
    <w:p w14:paraId="7A3E1095" w14:textId="77777777" w:rsidR="002C34D0" w:rsidRPr="00970411" w:rsidRDefault="002C34D0" w:rsidP="002C34D0">
      <w:pPr>
        <w:ind w:left="1440"/>
      </w:pPr>
      <w:r w:rsidRPr="00970411">
        <w:t>Two ways to do this:</w:t>
      </w:r>
    </w:p>
    <w:p w14:paraId="3A0F0DB4" w14:textId="77777777" w:rsidR="002C34D0" w:rsidRPr="00970411" w:rsidRDefault="002C34D0" w:rsidP="002C34D0">
      <w:pPr>
        <w:pStyle w:val="ListParagraph"/>
        <w:numPr>
          <w:ilvl w:val="0"/>
          <w:numId w:val="21"/>
        </w:numPr>
        <w:ind w:left="1890"/>
      </w:pPr>
      <w:r w:rsidRPr="00970411">
        <w:t>Move</w:t>
      </w:r>
      <w:r>
        <w:t xml:space="preserve"> some of</w:t>
      </w:r>
      <w:r w:rsidRPr="00970411">
        <w:t xml:space="preserve"> </w:t>
      </w:r>
      <w:r>
        <w:t>these events</w:t>
      </w:r>
      <w:r w:rsidRPr="00970411">
        <w:t xml:space="preserve"> into the neighborhood.</w:t>
      </w:r>
    </w:p>
    <w:p w14:paraId="6E8D89AE" w14:textId="77777777" w:rsidR="002C34D0" w:rsidRPr="00970411" w:rsidRDefault="002C34D0" w:rsidP="002C34D0">
      <w:pPr>
        <w:pStyle w:val="ListParagraph"/>
        <w:numPr>
          <w:ilvl w:val="0"/>
          <w:numId w:val="21"/>
        </w:numPr>
        <w:ind w:left="1890"/>
      </w:pPr>
      <w:r w:rsidRPr="00970411">
        <w:t xml:space="preserve">As you emphasize the vision, </w:t>
      </w:r>
      <w:r w:rsidRPr="003D52FC">
        <w:rPr>
          <w:i/>
        </w:rPr>
        <w:t>slowly</w:t>
      </w:r>
      <w:r>
        <w:t xml:space="preserve"> drop certain programs and events that don’t line up with your vision for neighboring.</w:t>
      </w:r>
      <w:r w:rsidRPr="00970411">
        <w:t xml:space="preserve"> </w:t>
      </w:r>
    </w:p>
    <w:p w14:paraId="46E7C981" w14:textId="77777777" w:rsidR="002C34D0" w:rsidRPr="00970411" w:rsidRDefault="002C34D0" w:rsidP="002C34D0">
      <w:pPr>
        <w:pStyle w:val="ListParagraph"/>
        <w:numPr>
          <w:ilvl w:val="1"/>
          <w:numId w:val="22"/>
        </w:numPr>
        <w:ind w:left="1440"/>
      </w:pPr>
      <w:r w:rsidRPr="00970411">
        <w:t>Encourage those in your congregation to create margin in their</w:t>
      </w:r>
      <w:r>
        <w:t xml:space="preserve"> own</w:t>
      </w:r>
      <w:r w:rsidRPr="00970411">
        <w:t xml:space="preserve"> lives for loving their neighbors. Ask them what they can eliminate. </w:t>
      </w:r>
    </w:p>
    <w:p w14:paraId="452A25EA" w14:textId="77777777" w:rsidR="002C34D0" w:rsidRPr="00970411" w:rsidRDefault="002C34D0" w:rsidP="002C34D0">
      <w:pPr>
        <w:ind w:left="360"/>
      </w:pPr>
    </w:p>
    <w:p w14:paraId="27DDF082" w14:textId="6CFF2124" w:rsidR="003634B7" w:rsidRPr="00BE0D58" w:rsidRDefault="002C34D0" w:rsidP="00BE0D58">
      <w:pPr>
        <w:ind w:left="810"/>
        <w:rPr>
          <w:b/>
        </w:rPr>
      </w:pPr>
      <w:r>
        <w:t>5</w:t>
      </w:r>
      <w:r w:rsidRPr="00970411">
        <w:t xml:space="preserve">. </w:t>
      </w:r>
      <w:r>
        <w:rPr>
          <w:b/>
        </w:rPr>
        <w:t>Nei</w:t>
      </w:r>
      <w:r w:rsidRPr="003634B7">
        <w:rPr>
          <w:b/>
        </w:rPr>
        <w:t>ghboring Models</w:t>
      </w:r>
      <w:r w:rsidR="00DE65F2" w:rsidRPr="003634B7">
        <w:rPr>
          <w:b/>
        </w:rPr>
        <w:t xml:space="preserve"> to Consider</w:t>
      </w:r>
      <w:r w:rsidR="003634B7" w:rsidRPr="003634B7">
        <w:rPr>
          <w:bCs/>
        </w:rPr>
        <w:t xml:space="preserve"> (If you need help, I can help explain the models.)</w:t>
      </w:r>
    </w:p>
    <w:p w14:paraId="781942EB" w14:textId="2662C44B" w:rsidR="002C34D0" w:rsidRDefault="002C34D0" w:rsidP="00D77892">
      <w:pPr>
        <w:pStyle w:val="ListParagraph"/>
        <w:numPr>
          <w:ilvl w:val="0"/>
          <w:numId w:val="8"/>
        </w:numPr>
        <w:ind w:left="1440"/>
      </w:pPr>
      <w:r w:rsidRPr="001F6FBA">
        <w:rPr>
          <w:b/>
        </w:rPr>
        <w:t>Neighboring Model</w:t>
      </w:r>
      <w:r>
        <w:t xml:space="preserve">- A believer starts neighboring in their neighborhood based on what they may have learned from one of the neighboring books, a teaching, a friend, or the Spirit’s prompting. </w:t>
      </w:r>
    </w:p>
    <w:p w14:paraId="107A9F83" w14:textId="601948B2" w:rsidR="002C34D0" w:rsidRDefault="002C34D0" w:rsidP="00A23E28">
      <w:pPr>
        <w:pStyle w:val="ListParagraph"/>
        <w:numPr>
          <w:ilvl w:val="0"/>
          <w:numId w:val="8"/>
        </w:numPr>
        <w:ind w:left="1440"/>
      </w:pPr>
      <w:r w:rsidRPr="00D77892">
        <w:rPr>
          <w:b/>
        </w:rPr>
        <w:t>Neighborhood</w:t>
      </w:r>
      <w:r w:rsidR="004200AA">
        <w:rPr>
          <w:b/>
        </w:rPr>
        <w:t>-</w:t>
      </w:r>
      <w:r w:rsidRPr="00D77892">
        <w:rPr>
          <w:b/>
        </w:rPr>
        <w:t>Regional</w:t>
      </w:r>
      <w:r w:rsidR="004200AA">
        <w:rPr>
          <w:b/>
        </w:rPr>
        <w:t xml:space="preserve"> </w:t>
      </w:r>
      <w:r w:rsidRPr="00D77892">
        <w:rPr>
          <w:b/>
        </w:rPr>
        <w:t xml:space="preserve">Church Model </w:t>
      </w:r>
      <w:r>
        <w:t>– Those from a congregation working together to show the love of God to neighbors nearby where a congregation meets for worship</w:t>
      </w:r>
      <w:r w:rsidR="00D77892">
        <w:t>.</w:t>
      </w:r>
    </w:p>
    <w:p w14:paraId="4506C7C2" w14:textId="665B767E" w:rsidR="00BE0D58" w:rsidRDefault="00BE0D58" w:rsidP="00BE0D58">
      <w:pPr>
        <w:pStyle w:val="ListParagraph"/>
        <w:numPr>
          <w:ilvl w:val="0"/>
          <w:numId w:val="8"/>
        </w:numPr>
        <w:ind w:left="1440"/>
      </w:pPr>
      <w:r w:rsidRPr="00BE0D58">
        <w:rPr>
          <w:b/>
        </w:rPr>
        <w:t>An Organic-Team Model</w:t>
      </w:r>
      <w:r w:rsidRPr="00BE0D58">
        <w:t xml:space="preserve">— A church establishes teams to engage neighbors, made up of intercessory teams, servant teams, and neighbors (leaders of teams) who are committed to actively loving and caring for their actual neighbors. The leaders coordinate activities in their own neighborhoods with their team. </w:t>
      </w:r>
    </w:p>
    <w:p w14:paraId="4B462FBE" w14:textId="0BA71BF1" w:rsidR="002C34D0" w:rsidRDefault="002C34D0" w:rsidP="002C34D0">
      <w:pPr>
        <w:pStyle w:val="ListParagraph"/>
        <w:numPr>
          <w:ilvl w:val="0"/>
          <w:numId w:val="8"/>
        </w:numPr>
        <w:ind w:left="1440"/>
      </w:pPr>
      <w:r>
        <w:rPr>
          <w:b/>
        </w:rPr>
        <w:t>Neighbor</w:t>
      </w:r>
      <w:r w:rsidRPr="00D90AAE">
        <w:rPr>
          <w:b/>
        </w:rPr>
        <w:t>h</w:t>
      </w:r>
      <w:r>
        <w:rPr>
          <w:b/>
        </w:rPr>
        <w:t>ood</w:t>
      </w:r>
      <w:r w:rsidR="004200AA">
        <w:rPr>
          <w:b/>
        </w:rPr>
        <w:t>-</w:t>
      </w:r>
      <w:r>
        <w:rPr>
          <w:b/>
        </w:rPr>
        <w:t>Proximity</w:t>
      </w:r>
      <w:r w:rsidR="004200AA">
        <w:rPr>
          <w:b/>
        </w:rPr>
        <w:t xml:space="preserve"> </w:t>
      </w:r>
      <w:r>
        <w:rPr>
          <w:b/>
        </w:rPr>
        <w:t>Church Model</w:t>
      </w:r>
      <w:r>
        <w:t xml:space="preserve"> - Saturating the immediate neighborhoods around where </w:t>
      </w:r>
      <w:r w:rsidR="00794BD6">
        <w:t>a</w:t>
      </w:r>
      <w:r>
        <w:t xml:space="preserve"> church gathers with neighboring (loving neighbors). </w:t>
      </w:r>
      <w:r w:rsidRPr="00D90AAE">
        <w:t>Instead of the more common regional church model, this kind of congregation targets a very specific locale that not only includes homes and apartments, but schools, and businesses as well. Leadership and congregation members, for the most part, live in the immediate neighborhoods. Thus, the focus is turned towards loving those</w:t>
      </w:r>
      <w:r>
        <w:t xml:space="preserve"> in the immediate vicinity—</w:t>
      </w:r>
      <w:r w:rsidRPr="00D90AAE">
        <w:t>to see the Kingdom of God manifested in their own community.</w:t>
      </w:r>
    </w:p>
    <w:p w14:paraId="458EFC02" w14:textId="77777777" w:rsidR="002C34D0" w:rsidRDefault="002C34D0" w:rsidP="002C34D0">
      <w:pPr>
        <w:ind w:left="1440"/>
      </w:pPr>
      <w:r>
        <w:t xml:space="preserve">— </w:t>
      </w:r>
      <w:r w:rsidRPr="00970411">
        <w:t xml:space="preserve">Joe White </w:t>
      </w:r>
      <w:r>
        <w:t xml:space="preserve">Neighborhood Church Fresno, CA (For a closer look go to   </w:t>
      </w:r>
    </w:p>
    <w:p w14:paraId="3F4F4C43" w14:textId="602D7B02" w:rsidR="00D77892" w:rsidRPr="00B40CE0" w:rsidRDefault="002C34D0" w:rsidP="002C34D0">
      <w:pPr>
        <w:ind w:left="1440"/>
      </w:pPr>
      <w:r>
        <w:t>http://www.neighborhoodchurchfresno.com/ or contact Joe.</w:t>
      </w:r>
      <w:r w:rsidRPr="00E0498E">
        <w:t>)</w:t>
      </w:r>
      <w:r>
        <w:t xml:space="preserve"> You can read his story in </w:t>
      </w:r>
      <w:r>
        <w:rPr>
          <w:i/>
        </w:rPr>
        <w:t>The Incarnational Church</w:t>
      </w:r>
      <w:r w:rsidRPr="001D48DE">
        <w:t>, Pages 139—144.</w:t>
      </w:r>
    </w:p>
    <w:p w14:paraId="10F6D981" w14:textId="0B6EF57F" w:rsidR="002C34D0" w:rsidRPr="00D77892" w:rsidRDefault="002C34D0" w:rsidP="002C34D0">
      <w:pPr>
        <w:pStyle w:val="ListParagraph"/>
        <w:numPr>
          <w:ilvl w:val="0"/>
          <w:numId w:val="8"/>
        </w:numPr>
        <w:ind w:left="1440"/>
      </w:pPr>
      <w:r w:rsidRPr="00306B80">
        <w:rPr>
          <w:b/>
        </w:rPr>
        <w:lastRenderedPageBreak/>
        <w:t>Neighborhood</w:t>
      </w:r>
      <w:r w:rsidR="004200AA">
        <w:rPr>
          <w:b/>
        </w:rPr>
        <w:t>-</w:t>
      </w:r>
      <w:r w:rsidRPr="00306B80">
        <w:rPr>
          <w:b/>
        </w:rPr>
        <w:t xml:space="preserve">Group </w:t>
      </w:r>
      <w:r>
        <w:rPr>
          <w:b/>
        </w:rPr>
        <w:t>Model</w:t>
      </w:r>
      <w:r>
        <w:t>- Geographic</w:t>
      </w:r>
      <w:r w:rsidRPr="00F3706A">
        <w:t xml:space="preserve"> saturation of a community with neighborhood groups</w:t>
      </w:r>
      <w:r>
        <w:t>.</w:t>
      </w:r>
      <w:r w:rsidR="00D77892">
        <w:t xml:space="preserve"> </w:t>
      </w:r>
      <w:r w:rsidRPr="00D77892">
        <w:rPr>
          <w:rFonts w:cs="Verdana"/>
        </w:rPr>
        <w:t xml:space="preserve">Geographic groups draw participants from a location or region that all </w:t>
      </w:r>
      <w:proofErr w:type="gramStart"/>
      <w:r w:rsidRPr="00D77892">
        <w:rPr>
          <w:rFonts w:cs="Verdana"/>
        </w:rPr>
        <w:t>share in common</w:t>
      </w:r>
      <w:proofErr w:type="gramEnd"/>
      <w:r w:rsidRPr="00D77892">
        <w:rPr>
          <w:rFonts w:cs="Verdana"/>
        </w:rPr>
        <w:t xml:space="preserve">. Also </w:t>
      </w:r>
      <w:proofErr w:type="gramStart"/>
      <w:r w:rsidRPr="00D77892">
        <w:rPr>
          <w:rFonts w:cs="Verdana"/>
        </w:rPr>
        <w:t>shared in common</w:t>
      </w:r>
      <w:proofErr w:type="gramEnd"/>
      <w:r w:rsidRPr="00D77892">
        <w:rPr>
          <w:rFonts w:cs="Verdana"/>
        </w:rPr>
        <w:t xml:space="preserve"> is the desire to love their neighbors. A Neighborhood Group may consist of all believers or a mix of believers and unbelievers. This type of group can come into existence in a </w:t>
      </w:r>
      <w:proofErr w:type="gramStart"/>
      <w:r w:rsidRPr="00D77892">
        <w:rPr>
          <w:rFonts w:cs="Verdana"/>
        </w:rPr>
        <w:t>variety ways</w:t>
      </w:r>
      <w:proofErr w:type="gramEnd"/>
      <w:r w:rsidRPr="00D77892">
        <w:rPr>
          <w:rFonts w:cs="Verdana"/>
        </w:rPr>
        <w:t xml:space="preserve">: 1) leadership of an existing congregation decides to close their existing affinity groups and establish groups that have a geographic focus, or establish new small groups with a geographic focus while maintaining their existing affinity small groups; 2) a new church plant may choose to establish one or more neighborhood groups before initiating a larger gathering of all church members.  </w:t>
      </w:r>
    </w:p>
    <w:p w14:paraId="2F6D9335" w14:textId="1778BFD2" w:rsidR="002C34D0" w:rsidRDefault="002C34D0" w:rsidP="00D77892">
      <w:pPr>
        <w:pStyle w:val="ListParagraph"/>
        <w:numPr>
          <w:ilvl w:val="1"/>
          <w:numId w:val="8"/>
        </w:numPr>
        <w:ind w:left="1710"/>
      </w:pPr>
      <w:r>
        <w:t xml:space="preserve">Bruce Zachary Calvary Nexus Camarillo, CA </w:t>
      </w:r>
    </w:p>
    <w:p w14:paraId="19B52AC1" w14:textId="19DB591F" w:rsidR="002C34D0" w:rsidRPr="001F6FBA" w:rsidRDefault="002C34D0" w:rsidP="002C34D0">
      <w:pPr>
        <w:pStyle w:val="ListParagraph"/>
        <w:numPr>
          <w:ilvl w:val="0"/>
          <w:numId w:val="8"/>
        </w:numPr>
        <w:ind w:left="1440"/>
        <w:jc w:val="both"/>
      </w:pPr>
      <w:r w:rsidRPr="007D075F">
        <w:rPr>
          <w:rFonts w:cs="Verdana"/>
          <w:b/>
          <w:bCs/>
          <w:color w:val="000000"/>
        </w:rPr>
        <w:t>Multi-Church Neighborhood Group</w:t>
      </w:r>
      <w:r>
        <w:rPr>
          <w:rFonts w:cs="Verdana"/>
          <w:b/>
          <w:bCs/>
          <w:color w:val="000000"/>
        </w:rPr>
        <w:t xml:space="preserve"> </w:t>
      </w:r>
      <w:r w:rsidRPr="001F6FBA">
        <w:rPr>
          <w:rFonts w:cs="Verdana"/>
          <w:b/>
          <w:bCs/>
          <w:color w:val="000000"/>
        </w:rPr>
        <w:t>Model</w:t>
      </w:r>
      <w:r>
        <w:rPr>
          <w:rFonts w:cs="Verdana"/>
          <w:bCs/>
          <w:color w:val="000000"/>
        </w:rPr>
        <w:t xml:space="preserve">- </w:t>
      </w:r>
      <w:r w:rsidRPr="001F6FBA">
        <w:rPr>
          <w:rFonts w:cs="Verdana"/>
          <w:bCs/>
          <w:color w:val="000000"/>
        </w:rPr>
        <w:t>In</w:t>
      </w:r>
      <w:r w:rsidRPr="007D075F">
        <w:rPr>
          <w:rFonts w:cs="Verdana"/>
          <w:bCs/>
          <w:color w:val="000000"/>
        </w:rPr>
        <w:t xml:space="preserve"> this case, the group consists of people attending different churches who all live in the same neighborhood. The intention is to simply </w:t>
      </w:r>
      <w:r w:rsidR="00E4159F" w:rsidRPr="007D075F">
        <w:rPr>
          <w:rFonts w:cs="Verdana"/>
          <w:bCs/>
          <w:color w:val="000000"/>
        </w:rPr>
        <w:t>join</w:t>
      </w:r>
      <w:r>
        <w:rPr>
          <w:rFonts w:cs="Verdana"/>
          <w:bCs/>
          <w:color w:val="000000"/>
        </w:rPr>
        <w:t xml:space="preserve"> to pray and/or to study the Bible and</w:t>
      </w:r>
      <w:r w:rsidRPr="007D075F">
        <w:rPr>
          <w:rFonts w:cs="Verdana"/>
          <w:bCs/>
          <w:color w:val="000000"/>
        </w:rPr>
        <w:t xml:space="preserve"> for the purpose of loving their </w:t>
      </w:r>
      <w:r>
        <w:rPr>
          <w:rFonts w:cs="Verdana"/>
          <w:bCs/>
          <w:color w:val="000000"/>
        </w:rPr>
        <w:t xml:space="preserve">and </w:t>
      </w:r>
      <w:r w:rsidRPr="007D075F">
        <w:rPr>
          <w:rFonts w:cs="Verdana"/>
          <w:bCs/>
          <w:color w:val="000000"/>
        </w:rPr>
        <w:t>neighbors and proclaiming the Lord’s Kingdom. This model is a “bottom up” approach with no central leadership from an established congregation.</w:t>
      </w:r>
      <w:r>
        <w:rPr>
          <w:rFonts w:cs="Verdana"/>
          <w:bCs/>
          <w:color w:val="000000"/>
        </w:rPr>
        <w:t xml:space="preserve"> </w:t>
      </w:r>
      <w:r w:rsidRPr="007D075F">
        <w:rPr>
          <w:rFonts w:cs="Verdana"/>
          <w:bCs/>
          <w:color w:val="000000"/>
        </w:rPr>
        <w:t xml:space="preserve"> </w:t>
      </w:r>
    </w:p>
    <w:p w14:paraId="5635E110" w14:textId="77777777" w:rsidR="002C34D0" w:rsidRDefault="002C34D0" w:rsidP="002C34D0">
      <w:pPr>
        <w:ind w:left="1440"/>
        <w:jc w:val="both"/>
      </w:pPr>
      <w:r>
        <w:t xml:space="preserve">— Shawn and Carla Caldwell Neighborhood Prayer Meeting (Read from </w:t>
      </w:r>
      <w:r>
        <w:rPr>
          <w:i/>
        </w:rPr>
        <w:t xml:space="preserve">The Incarnational Church, </w:t>
      </w:r>
      <w:r>
        <w:t>Chapter 20, pages 127—129 about Shawn and Carla’s prayer meeting.)</w:t>
      </w:r>
    </w:p>
    <w:p w14:paraId="0C6B4234" w14:textId="1B6BD242" w:rsidR="002C34D0" w:rsidRDefault="002C34D0" w:rsidP="00D77892">
      <w:pPr>
        <w:ind w:left="1440"/>
        <w:jc w:val="both"/>
      </w:pPr>
      <w:r>
        <w:t xml:space="preserve">— Lynn and jo Cory Neighborhood Discovery Bible Study (Read from </w:t>
      </w:r>
      <w:r>
        <w:rPr>
          <w:i/>
        </w:rPr>
        <w:t>The Kairos Adventure,</w:t>
      </w:r>
      <w:r>
        <w:t xml:space="preserve"> Chapter 34 about Lynn’s Bible study</w:t>
      </w:r>
      <w:r w:rsidR="00BE0D58">
        <w:t xml:space="preserve"> or from </w:t>
      </w:r>
      <w:r w:rsidR="00BE0D58" w:rsidRPr="00BE0D58">
        <w:rPr>
          <w:i/>
          <w:iCs/>
        </w:rPr>
        <w:t>Jesus’ Secrets</w:t>
      </w:r>
      <w:r w:rsidR="00BE0D58">
        <w:t xml:space="preserve"> </w:t>
      </w:r>
      <w:r w:rsidR="00074CF1">
        <w:t>Chapter,</w:t>
      </w:r>
      <w:r w:rsidR="00BE0D58">
        <w:t xml:space="preserve"> pages</w:t>
      </w:r>
      <w:r>
        <w:t>.)</w:t>
      </w:r>
    </w:p>
    <w:p w14:paraId="09D76A49" w14:textId="5A5D0D16" w:rsidR="002C34D0" w:rsidRDefault="002C34D0" w:rsidP="002C34D0">
      <w:pPr>
        <w:pStyle w:val="ListParagraph"/>
        <w:numPr>
          <w:ilvl w:val="0"/>
          <w:numId w:val="8"/>
        </w:numPr>
        <w:ind w:left="1440"/>
      </w:pPr>
      <w:r w:rsidRPr="000219FE">
        <w:rPr>
          <w:b/>
        </w:rPr>
        <w:t>A Neighboring</w:t>
      </w:r>
      <w:r w:rsidR="004200AA">
        <w:rPr>
          <w:b/>
        </w:rPr>
        <w:t>-</w:t>
      </w:r>
      <w:r w:rsidRPr="000219FE">
        <w:rPr>
          <w:b/>
        </w:rPr>
        <w:t xml:space="preserve">Network of House Churches – </w:t>
      </w:r>
      <w:r w:rsidRPr="000219FE">
        <w:t xml:space="preserve">In some respects, this model resembles the Geographic Neighborhood Group, however, unlike the single group, here there is central leadership that oversees the network. Each house church targets a specific neighborhood, and the network joins together for fellowship </w:t>
      </w:r>
      <w:proofErr w:type="gramStart"/>
      <w:r w:rsidRPr="000219FE">
        <w:t>on a monthly basis</w:t>
      </w:r>
      <w:proofErr w:type="gramEnd"/>
      <w:r w:rsidRPr="000219FE">
        <w:t>. Obviously, house churches are not burdened with the preoccupation of maintaining a church structure, and therefore, the network finds it easier to multiply. This type of flexibility results in greater opportunities to invest in building relationships rather than physical structures.</w:t>
      </w:r>
    </w:p>
    <w:p w14:paraId="28151823" w14:textId="77777777" w:rsidR="002C34D0" w:rsidRPr="000219FE" w:rsidRDefault="002C34D0" w:rsidP="002C34D0">
      <w:pPr>
        <w:ind w:left="1440"/>
      </w:pPr>
      <w:r>
        <w:t xml:space="preserve">Glen Taylor— You can read his story in </w:t>
      </w:r>
      <w:r>
        <w:rPr>
          <w:i/>
        </w:rPr>
        <w:t>The Incarnational Church</w:t>
      </w:r>
      <w:r w:rsidRPr="001D48DE">
        <w:t xml:space="preserve">, </w:t>
      </w:r>
      <w:r>
        <w:t>Chapter 22, p</w:t>
      </w:r>
      <w:r w:rsidRPr="001D48DE">
        <w:t xml:space="preserve">ages </w:t>
      </w:r>
      <w:r>
        <w:t>135</w:t>
      </w:r>
      <w:r w:rsidRPr="001D48DE">
        <w:t>—1</w:t>
      </w:r>
      <w:r>
        <w:t>38</w:t>
      </w:r>
      <w:r w:rsidRPr="001D48DE">
        <w:t>.</w:t>
      </w:r>
    </w:p>
    <w:p w14:paraId="443F1193" w14:textId="565C9DB9" w:rsidR="002C34D0" w:rsidRDefault="002C34D0" w:rsidP="002C34D0">
      <w:pPr>
        <w:ind w:left="1440"/>
      </w:pPr>
      <w:r w:rsidRPr="000219FE">
        <w:rPr>
          <w:i/>
        </w:rPr>
        <w:t>— Neighborhood Initiative and the Love of God and The Kairos Adventure</w:t>
      </w:r>
      <w:r>
        <w:t>— Lynn Cory—neighborhoodinitiative.org</w:t>
      </w:r>
    </w:p>
    <w:p w14:paraId="76EBC132" w14:textId="63C1231B" w:rsidR="002C34D0" w:rsidRPr="00D77892" w:rsidRDefault="002C34D0" w:rsidP="002C34D0">
      <w:pPr>
        <w:pStyle w:val="ListParagraph"/>
        <w:numPr>
          <w:ilvl w:val="0"/>
          <w:numId w:val="8"/>
        </w:numPr>
        <w:ind w:left="1440"/>
      </w:pPr>
      <w:r w:rsidRPr="00306B80">
        <w:rPr>
          <w:b/>
        </w:rPr>
        <w:t>A Citywide</w:t>
      </w:r>
      <w:r w:rsidR="004200AA">
        <w:rPr>
          <w:b/>
        </w:rPr>
        <w:t xml:space="preserve"> </w:t>
      </w:r>
      <w:r w:rsidRPr="00306B80">
        <w:rPr>
          <w:b/>
        </w:rPr>
        <w:t xml:space="preserve">Neighboring </w:t>
      </w:r>
      <w:r>
        <w:rPr>
          <w:b/>
        </w:rPr>
        <w:t>Model</w:t>
      </w:r>
      <w:r>
        <w:t>—</w:t>
      </w:r>
      <w:r w:rsidR="00D77892">
        <w:t>Several</w:t>
      </w:r>
      <w:r>
        <w:t xml:space="preserve"> churches working together to saturate a city with neighboring.</w:t>
      </w:r>
      <w:r w:rsidR="00D77892">
        <w:t xml:space="preserve"> </w:t>
      </w:r>
      <w:r w:rsidRPr="00306B80">
        <w:t>This model goes beyond a single congregation, establishing a network of pastors and leaders who share a common desire to see their respective congregations and organizations unite to love the people of their city into relationship with Jesus Christ. Typically, there are one or two leaders called by God to initiate this kind of work. These leaders share a Kingdom mindset and understand that no one congregation can bring transformation to a city; that it requires the combined efforts of multiple churches working together in a city to bring this about.</w:t>
      </w:r>
      <w:r w:rsidRPr="00D77892">
        <w:rPr>
          <w:b/>
        </w:rPr>
        <w:t xml:space="preserve"> </w:t>
      </w:r>
      <w:r w:rsidRPr="00306B80">
        <w:t xml:space="preserve">Corporate prayer among pastoral leaders is essential to the success of this model. </w:t>
      </w:r>
    </w:p>
    <w:p w14:paraId="4D5F863C" w14:textId="77777777" w:rsidR="002C34D0" w:rsidRDefault="002C34D0" w:rsidP="002C34D0">
      <w:pPr>
        <w:ind w:left="1440"/>
      </w:pPr>
      <w:r>
        <w:lastRenderedPageBreak/>
        <w:t xml:space="preserve">—  Art of Neighboring </w:t>
      </w:r>
      <w:r w:rsidRPr="00970411">
        <w:t>Denver</w:t>
      </w:r>
      <w:r>
        <w:t xml:space="preserve">, CO is involved in a citywide movement. (Go to </w:t>
      </w:r>
      <w:r>
        <w:rPr>
          <w:rFonts w:eastAsia="Times New Roman"/>
        </w:rPr>
        <w:t xml:space="preserve">www.artofneighboring.com </w:t>
      </w:r>
      <w:r>
        <w:t xml:space="preserve">to obtain resources) You can Read Dave Runyon’s citywide story in </w:t>
      </w:r>
      <w:r>
        <w:rPr>
          <w:i/>
        </w:rPr>
        <w:t>The Incarnational Church</w:t>
      </w:r>
      <w:r w:rsidRPr="001D48DE">
        <w:t>,</w:t>
      </w:r>
      <w:r>
        <w:t xml:space="preserve"> Pages 121—125.</w:t>
      </w:r>
    </w:p>
    <w:p w14:paraId="64AD9B5D" w14:textId="77777777" w:rsidR="002C34D0" w:rsidRDefault="002C34D0" w:rsidP="002C34D0">
      <w:pPr>
        <w:ind w:left="1440"/>
      </w:pPr>
      <w:r>
        <w:t xml:space="preserve">— Loving Our Neighbors— Paul </w:t>
      </w:r>
      <w:proofErr w:type="spellStart"/>
      <w:r>
        <w:t>Haroutunion</w:t>
      </w:r>
      <w:proofErr w:type="spellEnd"/>
      <w:r>
        <w:t xml:space="preserve"> and Alan </w:t>
      </w:r>
      <w:proofErr w:type="spellStart"/>
      <w:r>
        <w:t>Doswald</w:t>
      </w:r>
      <w:proofErr w:type="spellEnd"/>
      <w:r>
        <w:t xml:space="preserve"> are initiating a citywide neighboring model (Go to </w:t>
      </w:r>
      <w:r w:rsidRPr="006A61B4">
        <w:t>https://esali.org/loving-our-neighbors)</w:t>
      </w:r>
      <w:r>
        <w:t xml:space="preserve"> You can read Paul </w:t>
      </w:r>
      <w:proofErr w:type="spellStart"/>
      <w:r>
        <w:t>Haroutunion’s</w:t>
      </w:r>
      <w:proofErr w:type="spellEnd"/>
      <w:r>
        <w:t xml:space="preserve"> citywide neighboring story in </w:t>
      </w:r>
      <w:r>
        <w:rPr>
          <w:i/>
        </w:rPr>
        <w:t>The Incarnational Church</w:t>
      </w:r>
      <w:r w:rsidRPr="001D48DE">
        <w:t>,</w:t>
      </w:r>
      <w:r>
        <w:t xml:space="preserve"> Pages 149—151.</w:t>
      </w:r>
    </w:p>
    <w:p w14:paraId="732E2A61" w14:textId="77777777" w:rsidR="002C34D0" w:rsidRPr="00B80053" w:rsidRDefault="002C34D0" w:rsidP="002C34D0">
      <w:pPr>
        <w:ind w:left="1440"/>
      </w:pPr>
      <w:r>
        <w:t xml:space="preserve">— Chico Citywide Movement— Andrew Burchett— You can read his story in </w:t>
      </w:r>
      <w:r>
        <w:rPr>
          <w:i/>
        </w:rPr>
        <w:t>The Incarnational Church</w:t>
      </w:r>
      <w:r>
        <w:t>, p</w:t>
      </w:r>
      <w:r w:rsidRPr="001D48DE">
        <w:t>ages</w:t>
      </w:r>
      <w:r>
        <w:t xml:space="preserve"> 145—148. </w:t>
      </w:r>
    </w:p>
    <w:p w14:paraId="63C40AA9" w14:textId="3A1B97B3" w:rsidR="002C34D0" w:rsidRPr="00C725E7" w:rsidRDefault="002C34D0" w:rsidP="00D77892">
      <w:pPr>
        <w:ind w:left="1440"/>
      </w:pPr>
      <w:r>
        <w:t xml:space="preserve">— Love Camarillo— </w:t>
      </w:r>
      <w:r w:rsidRPr="00970411">
        <w:t xml:space="preserve">Bruce Zachary </w:t>
      </w:r>
      <w:r>
        <w:t xml:space="preserve">is involved in a citywide neighboring movement. (Go to www.lovecamarillo.com)   </w:t>
      </w:r>
    </w:p>
    <w:p w14:paraId="2A0C95AB" w14:textId="77777777" w:rsidR="002C34D0" w:rsidRDefault="002C34D0" w:rsidP="002C34D0">
      <w:pPr>
        <w:ind w:left="1440"/>
      </w:pPr>
    </w:p>
    <w:p w14:paraId="3FD6823C" w14:textId="53B6BD18" w:rsidR="002C34D0" w:rsidRDefault="002C34D0" w:rsidP="002C34D0">
      <w:pPr>
        <w:ind w:left="1440"/>
      </w:pPr>
      <w:r>
        <w:t>Model</w:t>
      </w:r>
      <w:r w:rsidR="00D77892">
        <w:t>(</w:t>
      </w:r>
      <w:r>
        <w:t>s</w:t>
      </w:r>
      <w:r w:rsidR="00D77892">
        <w:t>)</w:t>
      </w:r>
      <w:r>
        <w:t xml:space="preserve"> you would like to incorporate—</w:t>
      </w:r>
    </w:p>
    <w:p w14:paraId="234F0BB8" w14:textId="77777777" w:rsidR="002C34D0" w:rsidRDefault="002C34D0" w:rsidP="002C34D0">
      <w:pPr>
        <w:ind w:left="1440"/>
      </w:pPr>
      <w:r>
        <w:t>______________________________________________________________________________________________________________________________________________________________________________________________________</w:t>
      </w:r>
    </w:p>
    <w:p w14:paraId="2A81561B" w14:textId="77777777" w:rsidR="002C34D0" w:rsidRPr="008E4C4F" w:rsidRDefault="002C34D0" w:rsidP="002C34D0">
      <w:pPr>
        <w:ind w:left="1440"/>
      </w:pPr>
    </w:p>
    <w:p w14:paraId="3ED10F7E" w14:textId="77777777" w:rsidR="002C34D0" w:rsidRDefault="002C34D0" w:rsidP="002C34D0">
      <w:pPr>
        <w:pStyle w:val="ListParagraph"/>
        <w:numPr>
          <w:ilvl w:val="0"/>
          <w:numId w:val="11"/>
        </w:numPr>
        <w:ind w:left="1440"/>
      </w:pPr>
      <w:r w:rsidRPr="008E4C4F">
        <w:t>Other</w:t>
      </w:r>
      <w:r>
        <w:t xml:space="preserve"> ____________________________________</w:t>
      </w:r>
    </w:p>
    <w:p w14:paraId="754C2BC3" w14:textId="77777777" w:rsidR="002C34D0" w:rsidRDefault="002C34D0" w:rsidP="002C34D0">
      <w:pPr>
        <w:ind w:left="1440"/>
      </w:pPr>
      <w:r>
        <w:t>______________________________________________________________________________________________________________________________________________________________________________________________________</w:t>
      </w:r>
    </w:p>
    <w:p w14:paraId="26BE574D" w14:textId="77777777" w:rsidR="002C34D0" w:rsidRDefault="002C34D0" w:rsidP="002C34D0"/>
    <w:p w14:paraId="6F27E4F5" w14:textId="77777777" w:rsidR="002C34D0" w:rsidRDefault="002C34D0" w:rsidP="002C34D0">
      <w:r>
        <w:t>Resources:</w:t>
      </w:r>
    </w:p>
    <w:p w14:paraId="68878FDA" w14:textId="3F1966F3" w:rsidR="002C34D0" w:rsidRDefault="002C34D0" w:rsidP="002C34D0">
      <w:r w:rsidRPr="00C725E7">
        <w:rPr>
          <w:i/>
        </w:rPr>
        <w:t>— Neighborhood Initiative and the Love of God</w:t>
      </w:r>
      <w:r>
        <w:t xml:space="preserve">—Lynn Cory </w:t>
      </w:r>
    </w:p>
    <w:p w14:paraId="33A679FC" w14:textId="4C8F3BF0" w:rsidR="002C34D0" w:rsidRPr="0054566E" w:rsidRDefault="002C34D0" w:rsidP="002C34D0">
      <w:r>
        <w:t xml:space="preserve">— </w:t>
      </w:r>
      <w:r>
        <w:rPr>
          <w:i/>
        </w:rPr>
        <w:t>The Incarnational Church—</w:t>
      </w:r>
      <w:r w:rsidRPr="006F7D12">
        <w:rPr>
          <w:iCs/>
        </w:rPr>
        <w:t>Lynn Cory</w:t>
      </w:r>
    </w:p>
    <w:p w14:paraId="14A27F95" w14:textId="2DFB40DA" w:rsidR="002C34D0" w:rsidRDefault="002C34D0" w:rsidP="002C34D0">
      <w:r>
        <w:rPr>
          <w:i/>
        </w:rPr>
        <w:t xml:space="preserve">— </w:t>
      </w:r>
      <w:r w:rsidRPr="00C725E7">
        <w:rPr>
          <w:i/>
        </w:rPr>
        <w:t>The Kairos Adventure</w:t>
      </w:r>
      <w:r>
        <w:t>—Lynn Cory</w:t>
      </w:r>
    </w:p>
    <w:p w14:paraId="6D0411A0" w14:textId="7979575C" w:rsidR="005C10FC" w:rsidRDefault="006F7D12" w:rsidP="005C10FC">
      <w:r>
        <w:t xml:space="preserve">— </w:t>
      </w:r>
      <w:r>
        <w:rPr>
          <w:i/>
          <w:iCs/>
        </w:rPr>
        <w:t>Jesus’ Secrets: For Advancing His Kingdom Today—</w:t>
      </w:r>
      <w:r>
        <w:t>Lynn Cor</w:t>
      </w:r>
      <w:r w:rsidR="005C10FC">
        <w:t>y</w:t>
      </w:r>
    </w:p>
    <w:p w14:paraId="1286B4CD" w14:textId="367FA679" w:rsidR="003E0E16" w:rsidRDefault="003E0E16" w:rsidP="005C10FC">
      <w:r>
        <w:t xml:space="preserve">— </w:t>
      </w:r>
      <w:r w:rsidRPr="003E0E16">
        <w:rPr>
          <w:i/>
          <w:iCs/>
        </w:rPr>
        <w:t>What Happened to the Grassroots Movement of Jesus?</w:t>
      </w:r>
      <w:r>
        <w:rPr>
          <w:i/>
          <w:iCs/>
        </w:rPr>
        <w:t>—</w:t>
      </w:r>
      <w:r>
        <w:t>Lynn Cory</w:t>
      </w:r>
    </w:p>
    <w:p w14:paraId="6E9B3E3B" w14:textId="67FDEA09" w:rsidR="00564F89" w:rsidRPr="006F7D12" w:rsidRDefault="005C10FC" w:rsidP="005C10FC">
      <w:r>
        <w:t xml:space="preserve">— </w:t>
      </w:r>
      <w:r w:rsidR="00201F3A">
        <w:t>For more neighboring content visit neighborhoodinitiative.org.</w:t>
      </w:r>
    </w:p>
    <w:p w14:paraId="0642A897" w14:textId="77777777" w:rsidR="002C34D0" w:rsidRDefault="002C34D0" w:rsidP="002C34D0">
      <w:pPr>
        <w:spacing w:line="20" w:lineRule="atLeast"/>
        <w:contextualSpacing/>
        <w:rPr>
          <w:b/>
          <w:sz w:val="32"/>
          <w:szCs w:val="32"/>
        </w:rPr>
      </w:pPr>
    </w:p>
    <w:p w14:paraId="55957E62" w14:textId="77777777" w:rsidR="00FB235B" w:rsidRDefault="00FB235B" w:rsidP="002C34D0">
      <w:pPr>
        <w:spacing w:line="20" w:lineRule="atLeast"/>
        <w:ind w:left="360"/>
        <w:contextualSpacing/>
        <w:jc w:val="center"/>
        <w:rPr>
          <w:b/>
          <w:sz w:val="32"/>
          <w:szCs w:val="32"/>
        </w:rPr>
      </w:pPr>
    </w:p>
    <w:p w14:paraId="204CEC06" w14:textId="77777777" w:rsidR="00FB235B" w:rsidRDefault="00FB235B" w:rsidP="002C34D0">
      <w:pPr>
        <w:spacing w:line="20" w:lineRule="atLeast"/>
        <w:ind w:left="360"/>
        <w:contextualSpacing/>
        <w:jc w:val="center"/>
        <w:rPr>
          <w:b/>
          <w:sz w:val="32"/>
          <w:szCs w:val="32"/>
        </w:rPr>
      </w:pPr>
    </w:p>
    <w:p w14:paraId="2E7C3F0F" w14:textId="77777777" w:rsidR="00FB235B" w:rsidRDefault="00FB235B" w:rsidP="002C34D0">
      <w:pPr>
        <w:spacing w:line="20" w:lineRule="atLeast"/>
        <w:ind w:left="360"/>
        <w:contextualSpacing/>
        <w:jc w:val="center"/>
        <w:rPr>
          <w:b/>
          <w:sz w:val="32"/>
          <w:szCs w:val="32"/>
        </w:rPr>
      </w:pPr>
    </w:p>
    <w:p w14:paraId="6532B8E5" w14:textId="77777777" w:rsidR="00FB235B" w:rsidRDefault="00FB235B" w:rsidP="002C34D0">
      <w:pPr>
        <w:spacing w:line="20" w:lineRule="atLeast"/>
        <w:ind w:left="360"/>
        <w:contextualSpacing/>
        <w:jc w:val="center"/>
        <w:rPr>
          <w:b/>
          <w:sz w:val="32"/>
          <w:szCs w:val="32"/>
        </w:rPr>
      </w:pPr>
    </w:p>
    <w:p w14:paraId="2B3FCFF1" w14:textId="77777777" w:rsidR="00FB235B" w:rsidRDefault="00FB235B" w:rsidP="002C34D0">
      <w:pPr>
        <w:spacing w:line="20" w:lineRule="atLeast"/>
        <w:ind w:left="360"/>
        <w:contextualSpacing/>
        <w:jc w:val="center"/>
        <w:rPr>
          <w:b/>
          <w:sz w:val="32"/>
          <w:szCs w:val="32"/>
        </w:rPr>
      </w:pPr>
    </w:p>
    <w:p w14:paraId="3E93BD01" w14:textId="77777777" w:rsidR="00FB235B" w:rsidRDefault="00FB235B" w:rsidP="002C34D0">
      <w:pPr>
        <w:spacing w:line="20" w:lineRule="atLeast"/>
        <w:ind w:left="360"/>
        <w:contextualSpacing/>
        <w:jc w:val="center"/>
        <w:rPr>
          <w:b/>
          <w:sz w:val="32"/>
          <w:szCs w:val="32"/>
        </w:rPr>
      </w:pPr>
    </w:p>
    <w:p w14:paraId="167828FE" w14:textId="77777777" w:rsidR="00FB235B" w:rsidRDefault="00FB235B" w:rsidP="002C34D0">
      <w:pPr>
        <w:spacing w:line="20" w:lineRule="atLeast"/>
        <w:ind w:left="360"/>
        <w:contextualSpacing/>
        <w:jc w:val="center"/>
        <w:rPr>
          <w:b/>
          <w:sz w:val="32"/>
          <w:szCs w:val="32"/>
        </w:rPr>
      </w:pPr>
    </w:p>
    <w:p w14:paraId="3ABEB024" w14:textId="77777777" w:rsidR="00FB235B" w:rsidRDefault="00FB235B" w:rsidP="002C34D0">
      <w:pPr>
        <w:spacing w:line="20" w:lineRule="atLeast"/>
        <w:ind w:left="360"/>
        <w:contextualSpacing/>
        <w:jc w:val="center"/>
        <w:rPr>
          <w:b/>
          <w:sz w:val="32"/>
          <w:szCs w:val="32"/>
        </w:rPr>
      </w:pPr>
    </w:p>
    <w:p w14:paraId="5EC6725E" w14:textId="77777777" w:rsidR="00FB235B" w:rsidRDefault="00FB235B" w:rsidP="002C34D0">
      <w:pPr>
        <w:spacing w:line="20" w:lineRule="atLeast"/>
        <w:ind w:left="360"/>
        <w:contextualSpacing/>
        <w:jc w:val="center"/>
        <w:rPr>
          <w:b/>
          <w:sz w:val="32"/>
          <w:szCs w:val="32"/>
        </w:rPr>
      </w:pPr>
    </w:p>
    <w:p w14:paraId="7015720F" w14:textId="77777777" w:rsidR="00FB235B" w:rsidRDefault="00FB235B" w:rsidP="002C34D0">
      <w:pPr>
        <w:spacing w:line="20" w:lineRule="atLeast"/>
        <w:ind w:left="360"/>
        <w:contextualSpacing/>
        <w:jc w:val="center"/>
        <w:rPr>
          <w:b/>
          <w:sz w:val="32"/>
          <w:szCs w:val="32"/>
        </w:rPr>
      </w:pPr>
    </w:p>
    <w:p w14:paraId="14F95537" w14:textId="77777777" w:rsidR="00FB235B" w:rsidRDefault="00FB235B" w:rsidP="002C34D0">
      <w:pPr>
        <w:spacing w:line="20" w:lineRule="atLeast"/>
        <w:ind w:left="360"/>
        <w:contextualSpacing/>
        <w:jc w:val="center"/>
        <w:rPr>
          <w:b/>
          <w:sz w:val="32"/>
          <w:szCs w:val="32"/>
        </w:rPr>
      </w:pPr>
    </w:p>
    <w:p w14:paraId="3181C80D" w14:textId="77777777" w:rsidR="00FB235B" w:rsidRDefault="00FB235B" w:rsidP="002C34D0">
      <w:pPr>
        <w:spacing w:line="20" w:lineRule="atLeast"/>
        <w:ind w:left="360"/>
        <w:contextualSpacing/>
        <w:jc w:val="center"/>
        <w:rPr>
          <w:b/>
          <w:sz w:val="32"/>
          <w:szCs w:val="32"/>
        </w:rPr>
      </w:pPr>
    </w:p>
    <w:p w14:paraId="464A524A" w14:textId="4DA79812" w:rsidR="002C34D0" w:rsidRPr="000A52D0" w:rsidRDefault="002C34D0" w:rsidP="002C34D0">
      <w:pPr>
        <w:spacing w:line="20" w:lineRule="atLeast"/>
        <w:ind w:left="360"/>
        <w:contextualSpacing/>
        <w:jc w:val="center"/>
        <w:rPr>
          <w:b/>
          <w:sz w:val="32"/>
          <w:szCs w:val="32"/>
        </w:rPr>
      </w:pPr>
      <w:r w:rsidRPr="000A52D0">
        <w:rPr>
          <w:b/>
          <w:sz w:val="32"/>
          <w:szCs w:val="32"/>
        </w:rPr>
        <w:lastRenderedPageBreak/>
        <w:t>Worksheet</w:t>
      </w:r>
    </w:p>
    <w:p w14:paraId="2C43CBE2" w14:textId="77777777" w:rsidR="002C34D0" w:rsidRDefault="002C34D0" w:rsidP="002C34D0">
      <w:pPr>
        <w:spacing w:line="20" w:lineRule="atLeast"/>
        <w:ind w:left="360"/>
        <w:contextualSpacing/>
        <w:rPr>
          <w:b/>
        </w:rPr>
      </w:pPr>
    </w:p>
    <w:p w14:paraId="3FF15F43" w14:textId="4AC8B842" w:rsidR="002C34D0" w:rsidRPr="00EF300F" w:rsidRDefault="002C34D0" w:rsidP="002C34D0">
      <w:pPr>
        <w:spacing w:line="20" w:lineRule="atLeast"/>
        <w:contextualSpacing/>
      </w:pPr>
      <w:r w:rsidRPr="00EF300F">
        <w:t>Then seek the Lord for guidance about the direction you should take in getting started with neighboring.</w:t>
      </w:r>
      <w:r>
        <w:t xml:space="preserve"> Then answer the following questions:</w:t>
      </w:r>
    </w:p>
    <w:p w14:paraId="29E07617" w14:textId="77777777" w:rsidR="002C34D0" w:rsidRDefault="002C34D0" w:rsidP="002C34D0">
      <w:pPr>
        <w:spacing w:line="20" w:lineRule="atLeast"/>
        <w:contextualSpacing/>
      </w:pPr>
    </w:p>
    <w:p w14:paraId="231F27A6" w14:textId="77777777" w:rsidR="002C34D0" w:rsidRDefault="002C34D0" w:rsidP="002C34D0">
      <w:pPr>
        <w:spacing w:line="20" w:lineRule="atLeast"/>
        <w:contextualSpacing/>
      </w:pPr>
    </w:p>
    <w:p w14:paraId="7D40D63B" w14:textId="77777777" w:rsidR="002C34D0" w:rsidRDefault="002C34D0" w:rsidP="002C34D0">
      <w:pPr>
        <w:spacing w:line="20" w:lineRule="atLeast"/>
        <w:ind w:left="360"/>
        <w:contextualSpacing/>
      </w:pPr>
      <w:r>
        <w:t xml:space="preserve">1. </w:t>
      </w:r>
      <w:r w:rsidRPr="008C541E">
        <w:rPr>
          <w:b/>
        </w:rPr>
        <w:t>Prayer Team</w:t>
      </w:r>
      <w:r>
        <w:t>— Who should I have on my prayer team?</w:t>
      </w:r>
    </w:p>
    <w:p w14:paraId="3B6787DA" w14:textId="77777777" w:rsidR="002C34D0" w:rsidRDefault="002C34D0" w:rsidP="002C34D0">
      <w:pPr>
        <w:spacing w:line="20" w:lineRule="atLeast"/>
        <w:ind w:left="360"/>
        <w:contextualSpacing/>
      </w:pPr>
    </w:p>
    <w:p w14:paraId="0DD377C3" w14:textId="77777777" w:rsidR="002C34D0" w:rsidRDefault="002C34D0" w:rsidP="002C34D0">
      <w:pPr>
        <w:spacing w:line="20" w:lineRule="atLeast"/>
        <w:ind w:left="360"/>
        <w:contextualSpacing/>
      </w:pPr>
    </w:p>
    <w:p w14:paraId="04A624D9" w14:textId="77777777" w:rsidR="002C34D0" w:rsidRDefault="002C34D0" w:rsidP="002C34D0">
      <w:pPr>
        <w:spacing w:line="20" w:lineRule="atLeast"/>
        <w:ind w:left="360"/>
        <w:contextualSpacing/>
      </w:pPr>
    </w:p>
    <w:p w14:paraId="74E0445D" w14:textId="77777777" w:rsidR="002C34D0" w:rsidRDefault="002C34D0" w:rsidP="002C34D0">
      <w:pPr>
        <w:spacing w:line="20" w:lineRule="atLeast"/>
        <w:ind w:left="360"/>
        <w:contextualSpacing/>
      </w:pPr>
      <w:r>
        <w:t xml:space="preserve">2. </w:t>
      </w:r>
      <w:r w:rsidRPr="008C541E">
        <w:rPr>
          <w:b/>
        </w:rPr>
        <w:t>Leadership Team</w:t>
      </w:r>
      <w:r>
        <w:t>—Who should make up my leadership team?</w:t>
      </w:r>
    </w:p>
    <w:p w14:paraId="5AAB9214" w14:textId="77777777" w:rsidR="002C34D0" w:rsidRDefault="002C34D0" w:rsidP="002C34D0">
      <w:pPr>
        <w:spacing w:line="20" w:lineRule="atLeast"/>
        <w:ind w:left="360"/>
        <w:contextualSpacing/>
      </w:pPr>
    </w:p>
    <w:p w14:paraId="030FF17F" w14:textId="77777777" w:rsidR="002C34D0" w:rsidRDefault="002C34D0" w:rsidP="002C34D0">
      <w:pPr>
        <w:spacing w:line="20" w:lineRule="atLeast"/>
        <w:ind w:left="360"/>
        <w:contextualSpacing/>
      </w:pPr>
    </w:p>
    <w:p w14:paraId="15B03BA7" w14:textId="77777777" w:rsidR="002C34D0" w:rsidRDefault="002C34D0" w:rsidP="002C34D0">
      <w:pPr>
        <w:spacing w:line="20" w:lineRule="atLeast"/>
        <w:ind w:left="360"/>
        <w:contextualSpacing/>
      </w:pPr>
    </w:p>
    <w:p w14:paraId="24ED3716" w14:textId="77777777" w:rsidR="002C34D0" w:rsidRDefault="002C34D0" w:rsidP="002C34D0">
      <w:pPr>
        <w:spacing w:line="20" w:lineRule="atLeast"/>
        <w:ind w:left="360"/>
        <w:contextualSpacing/>
        <w:rPr>
          <w:b/>
        </w:rPr>
      </w:pPr>
      <w:r>
        <w:rPr>
          <w:b/>
        </w:rPr>
        <w:t xml:space="preserve">3. </w:t>
      </w:r>
      <w:r w:rsidRPr="00157582">
        <w:rPr>
          <w:b/>
        </w:rPr>
        <w:t>Model</w:t>
      </w:r>
      <w:r>
        <w:rPr>
          <w:b/>
        </w:rPr>
        <w:t xml:space="preserve">— </w:t>
      </w:r>
      <w:r>
        <w:t>What model(s) should I use?</w:t>
      </w:r>
    </w:p>
    <w:p w14:paraId="3B670110" w14:textId="77777777" w:rsidR="002C34D0" w:rsidRDefault="002C34D0" w:rsidP="002C34D0">
      <w:pPr>
        <w:spacing w:line="20" w:lineRule="atLeast"/>
        <w:contextualSpacing/>
        <w:rPr>
          <w:b/>
        </w:rPr>
      </w:pPr>
    </w:p>
    <w:p w14:paraId="79A093E2" w14:textId="77777777" w:rsidR="002C34D0" w:rsidRDefault="002C34D0" w:rsidP="002C34D0">
      <w:pPr>
        <w:spacing w:line="20" w:lineRule="atLeast"/>
        <w:ind w:left="360"/>
        <w:contextualSpacing/>
        <w:rPr>
          <w:b/>
        </w:rPr>
      </w:pPr>
    </w:p>
    <w:p w14:paraId="20563379" w14:textId="77777777" w:rsidR="002C34D0" w:rsidRDefault="002C34D0" w:rsidP="002C34D0">
      <w:pPr>
        <w:spacing w:line="20" w:lineRule="atLeast"/>
        <w:contextualSpacing/>
        <w:rPr>
          <w:b/>
        </w:rPr>
      </w:pPr>
    </w:p>
    <w:p w14:paraId="260171DD" w14:textId="77777777" w:rsidR="002C34D0" w:rsidRDefault="002C34D0" w:rsidP="002C34D0">
      <w:pPr>
        <w:spacing w:line="20" w:lineRule="atLeast"/>
        <w:ind w:left="360"/>
        <w:contextualSpacing/>
        <w:rPr>
          <w:b/>
        </w:rPr>
      </w:pPr>
    </w:p>
    <w:p w14:paraId="2079FB03" w14:textId="77777777" w:rsidR="002C34D0" w:rsidRPr="004B63B3" w:rsidRDefault="002C34D0" w:rsidP="002C34D0">
      <w:pPr>
        <w:spacing w:line="20" w:lineRule="atLeast"/>
        <w:ind w:left="360"/>
        <w:contextualSpacing/>
        <w:rPr>
          <w:b/>
        </w:rPr>
      </w:pPr>
      <w:r>
        <w:rPr>
          <w:b/>
        </w:rPr>
        <w:t xml:space="preserve">4. </w:t>
      </w:r>
      <w:r w:rsidRPr="004B63B3">
        <w:rPr>
          <w:b/>
        </w:rPr>
        <w:t>VIM</w:t>
      </w:r>
    </w:p>
    <w:p w14:paraId="029F5FC3" w14:textId="77777777" w:rsidR="002C34D0" w:rsidRDefault="002C34D0" w:rsidP="002C34D0">
      <w:pPr>
        <w:spacing w:line="20" w:lineRule="atLeast"/>
        <w:ind w:left="360"/>
        <w:contextualSpacing/>
      </w:pPr>
    </w:p>
    <w:p w14:paraId="37295BC3" w14:textId="41F1C24B" w:rsidR="002C34D0" w:rsidRDefault="002C34D0" w:rsidP="002C34D0">
      <w:pPr>
        <w:spacing w:line="20" w:lineRule="atLeast"/>
        <w:ind w:left="720"/>
        <w:contextualSpacing/>
      </w:pPr>
      <w:r w:rsidRPr="004B63B3">
        <w:rPr>
          <w:b/>
        </w:rPr>
        <w:t>Vision</w:t>
      </w:r>
      <w:r>
        <w:rPr>
          <w:b/>
        </w:rPr>
        <w:t xml:space="preserve">— </w:t>
      </w:r>
      <w:r>
        <w:t xml:space="preserve">What is the vision the Lord is giving me for neighboring in my neighborhood, church, and/or city? With your vision, you might want include your story as Bruce has with his vision and why you want </w:t>
      </w:r>
      <w:r w:rsidR="0013404F">
        <w:t>to move</w:t>
      </w:r>
      <w:r>
        <w:t xml:space="preserve"> neighboring forward with your church and possibly your city.</w:t>
      </w:r>
    </w:p>
    <w:p w14:paraId="02D05A63" w14:textId="0E282856" w:rsidR="0013404F" w:rsidRDefault="0013404F" w:rsidP="002C34D0">
      <w:pPr>
        <w:spacing w:line="20" w:lineRule="atLeast"/>
        <w:ind w:left="720"/>
        <w:contextualSpacing/>
        <w:rPr>
          <w:b/>
        </w:rPr>
      </w:pPr>
    </w:p>
    <w:p w14:paraId="35A030B4" w14:textId="77777777" w:rsidR="0013404F" w:rsidRPr="00A10E32" w:rsidRDefault="0013404F" w:rsidP="002C34D0">
      <w:pPr>
        <w:spacing w:line="20" w:lineRule="atLeast"/>
        <w:ind w:left="720"/>
        <w:contextualSpacing/>
        <w:rPr>
          <w:b/>
        </w:rPr>
      </w:pPr>
    </w:p>
    <w:p w14:paraId="3ACD367A" w14:textId="77777777" w:rsidR="002C34D0" w:rsidRDefault="002C34D0" w:rsidP="002C34D0">
      <w:pPr>
        <w:spacing w:line="20" w:lineRule="atLeast"/>
        <w:contextualSpacing/>
      </w:pPr>
    </w:p>
    <w:p w14:paraId="04F8852E" w14:textId="77777777" w:rsidR="0013404F" w:rsidRDefault="0013404F" w:rsidP="002C34D0">
      <w:pPr>
        <w:spacing w:line="20" w:lineRule="atLeast"/>
        <w:ind w:left="720"/>
        <w:contextualSpacing/>
        <w:rPr>
          <w:b/>
        </w:rPr>
      </w:pPr>
    </w:p>
    <w:p w14:paraId="6DAFC8D9" w14:textId="72B781B9" w:rsidR="002C34D0" w:rsidRPr="00A10E32" w:rsidRDefault="002C34D0" w:rsidP="002C34D0">
      <w:pPr>
        <w:spacing w:line="20" w:lineRule="atLeast"/>
        <w:ind w:left="720"/>
        <w:contextualSpacing/>
      </w:pPr>
      <w:r w:rsidRPr="00A10E32">
        <w:rPr>
          <w:b/>
        </w:rPr>
        <w:t>Intention—</w:t>
      </w:r>
      <w:r>
        <w:rPr>
          <w:b/>
        </w:rPr>
        <w:t xml:space="preserve"> </w:t>
      </w:r>
      <w:r>
        <w:t>What kind of commitment do I want to give to it so that neighboring flourishes in neighborhoods with those in my church, and city? Prayer, intentionality, faithfulness will determine sustainability.</w:t>
      </w:r>
    </w:p>
    <w:p w14:paraId="0213DCE9" w14:textId="77777777" w:rsidR="002C34D0" w:rsidRDefault="002C34D0" w:rsidP="002C34D0">
      <w:pPr>
        <w:spacing w:line="20" w:lineRule="atLeast"/>
        <w:ind w:left="720"/>
        <w:contextualSpacing/>
        <w:rPr>
          <w:b/>
        </w:rPr>
      </w:pPr>
    </w:p>
    <w:p w14:paraId="7624E755" w14:textId="77777777" w:rsidR="0013404F" w:rsidRDefault="0013404F" w:rsidP="002C34D0">
      <w:pPr>
        <w:spacing w:line="20" w:lineRule="atLeast"/>
        <w:ind w:left="720"/>
        <w:contextualSpacing/>
        <w:rPr>
          <w:b/>
        </w:rPr>
      </w:pPr>
    </w:p>
    <w:p w14:paraId="1C362AD5" w14:textId="77777777" w:rsidR="0013404F" w:rsidRDefault="0013404F" w:rsidP="002C34D0">
      <w:pPr>
        <w:spacing w:line="20" w:lineRule="atLeast"/>
        <w:ind w:left="720"/>
        <w:contextualSpacing/>
        <w:rPr>
          <w:b/>
        </w:rPr>
      </w:pPr>
    </w:p>
    <w:p w14:paraId="14E41D47" w14:textId="77777777" w:rsidR="0013404F" w:rsidRDefault="0013404F" w:rsidP="002C34D0">
      <w:pPr>
        <w:spacing w:line="20" w:lineRule="atLeast"/>
        <w:ind w:left="720"/>
        <w:contextualSpacing/>
        <w:rPr>
          <w:b/>
        </w:rPr>
      </w:pPr>
    </w:p>
    <w:p w14:paraId="5C3EF167" w14:textId="77777777" w:rsidR="0013404F" w:rsidRDefault="0013404F" w:rsidP="002C34D0">
      <w:pPr>
        <w:spacing w:line="20" w:lineRule="atLeast"/>
        <w:ind w:left="720"/>
        <w:contextualSpacing/>
        <w:rPr>
          <w:b/>
        </w:rPr>
      </w:pPr>
    </w:p>
    <w:p w14:paraId="5C9C875C" w14:textId="77777777" w:rsidR="0013404F" w:rsidRDefault="0013404F" w:rsidP="002C34D0">
      <w:pPr>
        <w:spacing w:line="20" w:lineRule="atLeast"/>
        <w:ind w:left="720"/>
        <w:contextualSpacing/>
        <w:rPr>
          <w:b/>
        </w:rPr>
      </w:pPr>
    </w:p>
    <w:p w14:paraId="4F0E78A9" w14:textId="75BFDD5F" w:rsidR="002C34D0" w:rsidRDefault="002C34D0" w:rsidP="002C34D0">
      <w:pPr>
        <w:spacing w:line="20" w:lineRule="atLeast"/>
        <w:ind w:left="720"/>
        <w:contextualSpacing/>
      </w:pPr>
      <w:r w:rsidRPr="00A10E32">
        <w:rPr>
          <w:b/>
        </w:rPr>
        <w:t>Means</w:t>
      </w:r>
      <w:r>
        <w:rPr>
          <w:b/>
        </w:rPr>
        <w:t xml:space="preserve">— </w:t>
      </w:r>
      <w:r w:rsidRPr="00A10E32">
        <w:t xml:space="preserve">What is </w:t>
      </w:r>
      <w:r>
        <w:t>the</w:t>
      </w:r>
      <w:r w:rsidRPr="00A10E32">
        <w:t xml:space="preserve"> plan </w:t>
      </w:r>
      <w:r>
        <w:t>the Lord is giving me and what resources do I believe will be helpful as I move this forward</w:t>
      </w:r>
      <w:r w:rsidRPr="00A10E32">
        <w:t>?</w:t>
      </w:r>
      <w:r>
        <w:t xml:space="preserve"> Include models that will work into your plan.</w:t>
      </w:r>
    </w:p>
    <w:p w14:paraId="76356268" w14:textId="77777777" w:rsidR="002C34D0" w:rsidRDefault="002C34D0" w:rsidP="002C34D0">
      <w:pPr>
        <w:spacing w:line="20" w:lineRule="atLeast"/>
        <w:rPr>
          <w:b/>
        </w:rPr>
      </w:pPr>
    </w:p>
    <w:p w14:paraId="790D2A83" w14:textId="59B349D3" w:rsidR="00FB235B" w:rsidRDefault="00FB235B" w:rsidP="00FB235B">
      <w:pPr>
        <w:spacing w:line="20" w:lineRule="atLeast"/>
        <w:ind w:left="-360"/>
        <w:rPr>
          <w:color w:val="333333"/>
          <w:szCs w:val="22"/>
        </w:rPr>
      </w:pPr>
    </w:p>
    <w:p w14:paraId="5C23FACC" w14:textId="296B2A33" w:rsidR="002C34D0" w:rsidRDefault="002C34D0" w:rsidP="002C34D0">
      <w:pPr>
        <w:spacing w:line="20" w:lineRule="atLeast"/>
        <w:contextualSpacing/>
        <w:rPr>
          <w:color w:val="333333"/>
          <w:szCs w:val="22"/>
        </w:rPr>
      </w:pPr>
    </w:p>
    <w:p w14:paraId="6B595BD8" w14:textId="77777777" w:rsidR="002C34D0" w:rsidRDefault="002C34D0" w:rsidP="002C34D0">
      <w:pPr>
        <w:spacing w:line="20" w:lineRule="atLeast"/>
        <w:contextualSpacing/>
        <w:rPr>
          <w:color w:val="333333"/>
          <w:szCs w:val="22"/>
        </w:rPr>
      </w:pPr>
    </w:p>
    <w:p w14:paraId="5E255159" w14:textId="77777777" w:rsidR="002C34D0" w:rsidRDefault="002C34D0" w:rsidP="002C34D0"/>
    <w:p w14:paraId="3F9A6EE9" w14:textId="77777777" w:rsidR="0054566E" w:rsidRDefault="0054566E" w:rsidP="00C12389"/>
    <w:sectPr w:rsidR="0054566E" w:rsidSect="00A777DF">
      <w:headerReference w:type="even" r:id="rId13"/>
      <w:headerReference w:type="default" r:id="rId14"/>
      <w:footerReference w:type="even" r:id="rId15"/>
      <w:footerReference w:type="default" r:id="rId16"/>
      <w:pgSz w:w="12240" w:h="15840"/>
      <w:pgMar w:top="360" w:right="1440" w:bottom="4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9A68" w14:textId="77777777" w:rsidR="0077141E" w:rsidRDefault="0077141E" w:rsidP="007C05B5">
      <w:r>
        <w:separator/>
      </w:r>
    </w:p>
  </w:endnote>
  <w:endnote w:type="continuationSeparator" w:id="0">
    <w:p w14:paraId="549827DD" w14:textId="77777777" w:rsidR="0077141E" w:rsidRDefault="0077141E" w:rsidP="007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9D38" w14:textId="77777777" w:rsidR="00A777DF" w:rsidRDefault="00A777DF" w:rsidP="00AC0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63CC9" w14:textId="77777777" w:rsidR="00A777DF" w:rsidRDefault="00A777DF" w:rsidP="00A777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B986" w14:textId="77777777" w:rsidR="00A777DF" w:rsidRDefault="00A777DF" w:rsidP="00A777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14E6" w14:textId="77777777" w:rsidR="0077141E" w:rsidRDefault="0077141E" w:rsidP="007C05B5">
      <w:r>
        <w:separator/>
      </w:r>
    </w:p>
  </w:footnote>
  <w:footnote w:type="continuationSeparator" w:id="0">
    <w:p w14:paraId="17903679" w14:textId="77777777" w:rsidR="0077141E" w:rsidRDefault="0077141E" w:rsidP="007C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D537" w14:textId="77777777" w:rsidR="000219FE" w:rsidRDefault="000219FE" w:rsidP="00D7789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3C5BE" w14:textId="77777777" w:rsidR="000219FE" w:rsidRDefault="000219FE" w:rsidP="007C05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784293"/>
      <w:docPartObj>
        <w:docPartGallery w:val="Page Numbers (Top of Page)"/>
        <w:docPartUnique/>
      </w:docPartObj>
    </w:sdtPr>
    <w:sdtContent>
      <w:p w14:paraId="74F8D122" w14:textId="5856E50C" w:rsidR="00D77892" w:rsidRDefault="00D77892" w:rsidP="00250EC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B5BC0C5" w14:textId="77777777" w:rsidR="000219FE" w:rsidRDefault="000219FE" w:rsidP="007C05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9D"/>
    <w:multiLevelType w:val="hybridMultilevel"/>
    <w:tmpl w:val="76D694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9351C"/>
    <w:multiLevelType w:val="hybridMultilevel"/>
    <w:tmpl w:val="430A6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96D8A"/>
    <w:multiLevelType w:val="hybridMultilevel"/>
    <w:tmpl w:val="9C3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356F"/>
    <w:multiLevelType w:val="hybridMultilevel"/>
    <w:tmpl w:val="3C004C9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1620C90"/>
    <w:multiLevelType w:val="hybridMultilevel"/>
    <w:tmpl w:val="3D92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66F2"/>
    <w:multiLevelType w:val="hybridMultilevel"/>
    <w:tmpl w:val="178EF1D6"/>
    <w:lvl w:ilvl="0" w:tplc="0652F4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664B0"/>
    <w:multiLevelType w:val="hybridMultilevel"/>
    <w:tmpl w:val="EBD6008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424A57"/>
    <w:multiLevelType w:val="hybridMultilevel"/>
    <w:tmpl w:val="7418200E"/>
    <w:lvl w:ilvl="0" w:tplc="610A3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36733"/>
    <w:multiLevelType w:val="hybridMultilevel"/>
    <w:tmpl w:val="C6645F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7025E6"/>
    <w:multiLevelType w:val="hybridMultilevel"/>
    <w:tmpl w:val="4BF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57340"/>
    <w:multiLevelType w:val="hybridMultilevel"/>
    <w:tmpl w:val="A35CB0D2"/>
    <w:lvl w:ilvl="0" w:tplc="0409000F">
      <w:start w:val="1"/>
      <w:numFmt w:val="decimal"/>
      <w:lvlText w:val="%1."/>
      <w:lvlJc w:val="left"/>
      <w:pPr>
        <w:ind w:left="720" w:hanging="360"/>
      </w:pPr>
    </w:lvl>
    <w:lvl w:ilvl="1" w:tplc="19DA1B1C">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C2418"/>
    <w:multiLevelType w:val="hybridMultilevel"/>
    <w:tmpl w:val="305ED526"/>
    <w:lvl w:ilvl="0" w:tplc="04090001">
      <w:start w:val="1"/>
      <w:numFmt w:val="bullet"/>
      <w:lvlText w:val=""/>
      <w:lvlJc w:val="left"/>
      <w:pPr>
        <w:ind w:left="1800" w:hanging="360"/>
      </w:pPr>
      <w:rPr>
        <w:rFonts w:ascii="Symbol" w:hAnsi="Symbol" w:hint="default"/>
      </w:rPr>
    </w:lvl>
    <w:lvl w:ilvl="1" w:tplc="AF666D12">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327560"/>
    <w:multiLevelType w:val="hybridMultilevel"/>
    <w:tmpl w:val="4E64A2C2"/>
    <w:lvl w:ilvl="0" w:tplc="610A3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EB153D"/>
    <w:multiLevelType w:val="hybridMultilevel"/>
    <w:tmpl w:val="E8BCF43E"/>
    <w:lvl w:ilvl="0" w:tplc="4150221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9767DB6"/>
    <w:multiLevelType w:val="hybridMultilevel"/>
    <w:tmpl w:val="7F30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958DB"/>
    <w:multiLevelType w:val="hybridMultilevel"/>
    <w:tmpl w:val="A90A8FF6"/>
    <w:lvl w:ilvl="0" w:tplc="4150221E">
      <w:start w:val="1"/>
      <w:numFmt w:val="bullet"/>
      <w:lvlText w:val=""/>
      <w:lvlJc w:val="left"/>
      <w:pPr>
        <w:ind w:left="720" w:hanging="360"/>
      </w:pPr>
      <w:rPr>
        <w:rFonts w:ascii="Symbol" w:hAnsi="Symbol" w:hint="default"/>
      </w:rPr>
    </w:lvl>
    <w:lvl w:ilvl="1" w:tplc="19DA1B1C">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0832"/>
    <w:multiLevelType w:val="hybridMultilevel"/>
    <w:tmpl w:val="32008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A60224C"/>
    <w:multiLevelType w:val="hybridMultilevel"/>
    <w:tmpl w:val="D09EF03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BA84C58"/>
    <w:multiLevelType w:val="hybridMultilevel"/>
    <w:tmpl w:val="F16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D440A27"/>
    <w:multiLevelType w:val="hybridMultilevel"/>
    <w:tmpl w:val="37A64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4A4C33"/>
    <w:multiLevelType w:val="hybridMultilevel"/>
    <w:tmpl w:val="1DEAF5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7A2B04E9"/>
    <w:multiLevelType w:val="hybridMultilevel"/>
    <w:tmpl w:val="B8EA87A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87FC3630">
      <w:start w:val="5"/>
      <w:numFmt w:val="bullet"/>
      <w:lvlText w:val="—"/>
      <w:lvlJc w:val="left"/>
      <w:pPr>
        <w:ind w:left="3240" w:hanging="360"/>
      </w:pPr>
      <w:rPr>
        <w:rFonts w:ascii="Calibri" w:eastAsiaTheme="minorHAnsi"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C848F1"/>
    <w:multiLevelType w:val="hybridMultilevel"/>
    <w:tmpl w:val="288853D6"/>
    <w:lvl w:ilvl="0" w:tplc="41502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562909">
    <w:abstractNumId w:val="14"/>
  </w:num>
  <w:num w:numId="2" w16cid:durableId="156701261">
    <w:abstractNumId w:val="0"/>
  </w:num>
  <w:num w:numId="3" w16cid:durableId="627860491">
    <w:abstractNumId w:val="9"/>
  </w:num>
  <w:num w:numId="4" w16cid:durableId="830486106">
    <w:abstractNumId w:val="7"/>
  </w:num>
  <w:num w:numId="5" w16cid:durableId="2045014423">
    <w:abstractNumId w:val="12"/>
  </w:num>
  <w:num w:numId="6" w16cid:durableId="1834877341">
    <w:abstractNumId w:val="1"/>
  </w:num>
  <w:num w:numId="7" w16cid:durableId="1510099978">
    <w:abstractNumId w:val="19"/>
  </w:num>
  <w:num w:numId="8" w16cid:durableId="1885945688">
    <w:abstractNumId w:val="15"/>
  </w:num>
  <w:num w:numId="9" w16cid:durableId="1525049587">
    <w:abstractNumId w:val="10"/>
  </w:num>
  <w:num w:numId="10" w16cid:durableId="1919634106">
    <w:abstractNumId w:val="22"/>
  </w:num>
  <w:num w:numId="11" w16cid:durableId="2108649645">
    <w:abstractNumId w:val="13"/>
  </w:num>
  <w:num w:numId="12" w16cid:durableId="963537821">
    <w:abstractNumId w:val="2"/>
  </w:num>
  <w:num w:numId="13" w16cid:durableId="462696148">
    <w:abstractNumId w:val="4"/>
  </w:num>
  <w:num w:numId="14" w16cid:durableId="1245064936">
    <w:abstractNumId w:val="18"/>
  </w:num>
  <w:num w:numId="15" w16cid:durableId="1995572881">
    <w:abstractNumId w:val="3"/>
  </w:num>
  <w:num w:numId="16" w16cid:durableId="1891762590">
    <w:abstractNumId w:val="20"/>
  </w:num>
  <w:num w:numId="17" w16cid:durableId="345637785">
    <w:abstractNumId w:val="16"/>
  </w:num>
  <w:num w:numId="18" w16cid:durableId="575433201">
    <w:abstractNumId w:val="11"/>
  </w:num>
  <w:num w:numId="19" w16cid:durableId="116140514">
    <w:abstractNumId w:val="17"/>
  </w:num>
  <w:num w:numId="20" w16cid:durableId="1581015966">
    <w:abstractNumId w:val="6"/>
  </w:num>
  <w:num w:numId="21" w16cid:durableId="1938292801">
    <w:abstractNumId w:val="8"/>
  </w:num>
  <w:num w:numId="22" w16cid:durableId="2008942680">
    <w:abstractNumId w:val="21"/>
  </w:num>
  <w:num w:numId="23" w16cid:durableId="1230457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55"/>
    <w:rsid w:val="00010CD4"/>
    <w:rsid w:val="000219FE"/>
    <w:rsid w:val="00021A13"/>
    <w:rsid w:val="00042F9F"/>
    <w:rsid w:val="00047326"/>
    <w:rsid w:val="0005388E"/>
    <w:rsid w:val="00055329"/>
    <w:rsid w:val="00055CF1"/>
    <w:rsid w:val="00064024"/>
    <w:rsid w:val="000675CC"/>
    <w:rsid w:val="00074CF1"/>
    <w:rsid w:val="00086D59"/>
    <w:rsid w:val="00095EE7"/>
    <w:rsid w:val="000A52D0"/>
    <w:rsid w:val="000B2B55"/>
    <w:rsid w:val="000C322D"/>
    <w:rsid w:val="000C33D4"/>
    <w:rsid w:val="000D3F99"/>
    <w:rsid w:val="001240F8"/>
    <w:rsid w:val="0013118B"/>
    <w:rsid w:val="0013404F"/>
    <w:rsid w:val="00137680"/>
    <w:rsid w:val="00154335"/>
    <w:rsid w:val="00157582"/>
    <w:rsid w:val="00157CFA"/>
    <w:rsid w:val="0016616A"/>
    <w:rsid w:val="001720D7"/>
    <w:rsid w:val="00182540"/>
    <w:rsid w:val="00182B6A"/>
    <w:rsid w:val="001A696C"/>
    <w:rsid w:val="001A7B40"/>
    <w:rsid w:val="001C5348"/>
    <w:rsid w:val="001C5E89"/>
    <w:rsid w:val="001D437B"/>
    <w:rsid w:val="001D48DE"/>
    <w:rsid w:val="001E0A01"/>
    <w:rsid w:val="001F6524"/>
    <w:rsid w:val="001F6FBA"/>
    <w:rsid w:val="00201F3A"/>
    <w:rsid w:val="00210024"/>
    <w:rsid w:val="00212F33"/>
    <w:rsid w:val="00217EA0"/>
    <w:rsid w:val="00221283"/>
    <w:rsid w:val="002314CB"/>
    <w:rsid w:val="00271162"/>
    <w:rsid w:val="0027305E"/>
    <w:rsid w:val="002C297B"/>
    <w:rsid w:val="002C34D0"/>
    <w:rsid w:val="002E3231"/>
    <w:rsid w:val="002F1962"/>
    <w:rsid w:val="00306B80"/>
    <w:rsid w:val="003158AD"/>
    <w:rsid w:val="00323E40"/>
    <w:rsid w:val="00343BCA"/>
    <w:rsid w:val="00346D58"/>
    <w:rsid w:val="00352DCD"/>
    <w:rsid w:val="003634B7"/>
    <w:rsid w:val="00371AB2"/>
    <w:rsid w:val="003924BA"/>
    <w:rsid w:val="003965C9"/>
    <w:rsid w:val="003C4579"/>
    <w:rsid w:val="003E0E16"/>
    <w:rsid w:val="003F5FF5"/>
    <w:rsid w:val="003F70DC"/>
    <w:rsid w:val="00400358"/>
    <w:rsid w:val="004200AA"/>
    <w:rsid w:val="004205F2"/>
    <w:rsid w:val="00446905"/>
    <w:rsid w:val="00461928"/>
    <w:rsid w:val="00472E8C"/>
    <w:rsid w:val="004B63B3"/>
    <w:rsid w:val="004E0B8A"/>
    <w:rsid w:val="004E0E4B"/>
    <w:rsid w:val="004E3819"/>
    <w:rsid w:val="004F309E"/>
    <w:rsid w:val="005022C6"/>
    <w:rsid w:val="00522356"/>
    <w:rsid w:val="00525BDD"/>
    <w:rsid w:val="00536A69"/>
    <w:rsid w:val="00540476"/>
    <w:rsid w:val="0054566E"/>
    <w:rsid w:val="00564F89"/>
    <w:rsid w:val="005654A0"/>
    <w:rsid w:val="00581D3A"/>
    <w:rsid w:val="005A4508"/>
    <w:rsid w:val="005C10FC"/>
    <w:rsid w:val="005D157E"/>
    <w:rsid w:val="005E4CDA"/>
    <w:rsid w:val="00617972"/>
    <w:rsid w:val="006233C9"/>
    <w:rsid w:val="00654080"/>
    <w:rsid w:val="00655E0F"/>
    <w:rsid w:val="00665BDE"/>
    <w:rsid w:val="00686A5F"/>
    <w:rsid w:val="00686B50"/>
    <w:rsid w:val="00691C16"/>
    <w:rsid w:val="0069635A"/>
    <w:rsid w:val="006A48E5"/>
    <w:rsid w:val="006A61B4"/>
    <w:rsid w:val="006B4028"/>
    <w:rsid w:val="006C2EE3"/>
    <w:rsid w:val="006D0D74"/>
    <w:rsid w:val="006F0EC4"/>
    <w:rsid w:val="006F517D"/>
    <w:rsid w:val="006F7D12"/>
    <w:rsid w:val="0070099F"/>
    <w:rsid w:val="007220F8"/>
    <w:rsid w:val="00752A2C"/>
    <w:rsid w:val="00755ADC"/>
    <w:rsid w:val="0076443C"/>
    <w:rsid w:val="0077059B"/>
    <w:rsid w:val="0077141E"/>
    <w:rsid w:val="00781FCA"/>
    <w:rsid w:val="00794BD6"/>
    <w:rsid w:val="007962F6"/>
    <w:rsid w:val="007C05B5"/>
    <w:rsid w:val="007C0E46"/>
    <w:rsid w:val="007D075F"/>
    <w:rsid w:val="007D1D2C"/>
    <w:rsid w:val="007D7F59"/>
    <w:rsid w:val="007E0B45"/>
    <w:rsid w:val="007E1048"/>
    <w:rsid w:val="007E14D3"/>
    <w:rsid w:val="00800089"/>
    <w:rsid w:val="00807209"/>
    <w:rsid w:val="00825C37"/>
    <w:rsid w:val="00827896"/>
    <w:rsid w:val="008450A0"/>
    <w:rsid w:val="00866EED"/>
    <w:rsid w:val="00894440"/>
    <w:rsid w:val="008C3768"/>
    <w:rsid w:val="008D657D"/>
    <w:rsid w:val="008E473C"/>
    <w:rsid w:val="008E4C4F"/>
    <w:rsid w:val="008F5C77"/>
    <w:rsid w:val="0091040C"/>
    <w:rsid w:val="009161EE"/>
    <w:rsid w:val="00934B7F"/>
    <w:rsid w:val="0094257F"/>
    <w:rsid w:val="00954BB4"/>
    <w:rsid w:val="009700DD"/>
    <w:rsid w:val="00970411"/>
    <w:rsid w:val="00992B2E"/>
    <w:rsid w:val="009B423E"/>
    <w:rsid w:val="009D4460"/>
    <w:rsid w:val="009D6D69"/>
    <w:rsid w:val="009F332B"/>
    <w:rsid w:val="009F45DB"/>
    <w:rsid w:val="009F795E"/>
    <w:rsid w:val="00A10E32"/>
    <w:rsid w:val="00A245F1"/>
    <w:rsid w:val="00A34E52"/>
    <w:rsid w:val="00A4763A"/>
    <w:rsid w:val="00A53274"/>
    <w:rsid w:val="00A6493B"/>
    <w:rsid w:val="00A64B17"/>
    <w:rsid w:val="00A777DF"/>
    <w:rsid w:val="00AC2C66"/>
    <w:rsid w:val="00AE1B5F"/>
    <w:rsid w:val="00AE269E"/>
    <w:rsid w:val="00AE67EB"/>
    <w:rsid w:val="00AE7112"/>
    <w:rsid w:val="00AF3EEC"/>
    <w:rsid w:val="00AF4BBA"/>
    <w:rsid w:val="00B059C8"/>
    <w:rsid w:val="00B06A22"/>
    <w:rsid w:val="00B15309"/>
    <w:rsid w:val="00B234EA"/>
    <w:rsid w:val="00B34276"/>
    <w:rsid w:val="00B40CE0"/>
    <w:rsid w:val="00B40E11"/>
    <w:rsid w:val="00B41133"/>
    <w:rsid w:val="00B55B77"/>
    <w:rsid w:val="00B80053"/>
    <w:rsid w:val="00B94C9A"/>
    <w:rsid w:val="00BA44A0"/>
    <w:rsid w:val="00BB13D5"/>
    <w:rsid w:val="00BE0D58"/>
    <w:rsid w:val="00BE35EC"/>
    <w:rsid w:val="00C008E8"/>
    <w:rsid w:val="00C12389"/>
    <w:rsid w:val="00C40EB2"/>
    <w:rsid w:val="00C570E8"/>
    <w:rsid w:val="00C65781"/>
    <w:rsid w:val="00C725E7"/>
    <w:rsid w:val="00C73854"/>
    <w:rsid w:val="00C73BC2"/>
    <w:rsid w:val="00C91B6A"/>
    <w:rsid w:val="00C92732"/>
    <w:rsid w:val="00C95780"/>
    <w:rsid w:val="00C95A30"/>
    <w:rsid w:val="00C96ABB"/>
    <w:rsid w:val="00CA12DA"/>
    <w:rsid w:val="00CB18A8"/>
    <w:rsid w:val="00CE1E29"/>
    <w:rsid w:val="00CE4366"/>
    <w:rsid w:val="00D142C4"/>
    <w:rsid w:val="00D15E11"/>
    <w:rsid w:val="00D162A9"/>
    <w:rsid w:val="00D243DB"/>
    <w:rsid w:val="00D3100A"/>
    <w:rsid w:val="00D314C2"/>
    <w:rsid w:val="00D77892"/>
    <w:rsid w:val="00D83946"/>
    <w:rsid w:val="00D90AAE"/>
    <w:rsid w:val="00DA0AE6"/>
    <w:rsid w:val="00DB7040"/>
    <w:rsid w:val="00DC794B"/>
    <w:rsid w:val="00DE52ED"/>
    <w:rsid w:val="00DE65F2"/>
    <w:rsid w:val="00E0498E"/>
    <w:rsid w:val="00E05D81"/>
    <w:rsid w:val="00E20A75"/>
    <w:rsid w:val="00E4159F"/>
    <w:rsid w:val="00E81072"/>
    <w:rsid w:val="00E86892"/>
    <w:rsid w:val="00E966F0"/>
    <w:rsid w:val="00EF300F"/>
    <w:rsid w:val="00F023C5"/>
    <w:rsid w:val="00F07F24"/>
    <w:rsid w:val="00F113EC"/>
    <w:rsid w:val="00F1788D"/>
    <w:rsid w:val="00F26207"/>
    <w:rsid w:val="00F26FE1"/>
    <w:rsid w:val="00F50B9E"/>
    <w:rsid w:val="00F560CB"/>
    <w:rsid w:val="00F56E95"/>
    <w:rsid w:val="00F67F72"/>
    <w:rsid w:val="00F86AC3"/>
    <w:rsid w:val="00FA78ED"/>
    <w:rsid w:val="00FB235B"/>
    <w:rsid w:val="00FB6359"/>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4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F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209"/>
    <w:pPr>
      <w:ind w:left="720"/>
      <w:contextualSpacing/>
    </w:pPr>
  </w:style>
  <w:style w:type="character" w:customStyle="1" w:styleId="Heading1Char">
    <w:name w:val="Heading 1 Char"/>
    <w:basedOn w:val="DefaultParagraphFont"/>
    <w:link w:val="Heading1"/>
    <w:uiPriority w:val="9"/>
    <w:rsid w:val="00F67F7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05B5"/>
    <w:pPr>
      <w:tabs>
        <w:tab w:val="center" w:pos="4680"/>
        <w:tab w:val="right" w:pos="9360"/>
      </w:tabs>
    </w:pPr>
  </w:style>
  <w:style w:type="character" w:customStyle="1" w:styleId="HeaderChar">
    <w:name w:val="Header Char"/>
    <w:basedOn w:val="DefaultParagraphFont"/>
    <w:link w:val="Header"/>
    <w:uiPriority w:val="99"/>
    <w:rsid w:val="007C05B5"/>
  </w:style>
  <w:style w:type="character" w:styleId="PageNumber">
    <w:name w:val="page number"/>
    <w:basedOn w:val="DefaultParagraphFont"/>
    <w:uiPriority w:val="99"/>
    <w:semiHidden/>
    <w:unhideWhenUsed/>
    <w:rsid w:val="007C05B5"/>
  </w:style>
  <w:style w:type="character" w:styleId="Hyperlink">
    <w:name w:val="Hyperlink"/>
    <w:basedOn w:val="DefaultParagraphFont"/>
    <w:uiPriority w:val="99"/>
    <w:unhideWhenUsed/>
    <w:rsid w:val="00934B7F"/>
    <w:rPr>
      <w:color w:val="0563C1" w:themeColor="hyperlink"/>
      <w:u w:val="single"/>
    </w:rPr>
  </w:style>
  <w:style w:type="character" w:styleId="FollowedHyperlink">
    <w:name w:val="FollowedHyperlink"/>
    <w:basedOn w:val="DefaultParagraphFont"/>
    <w:uiPriority w:val="99"/>
    <w:semiHidden/>
    <w:unhideWhenUsed/>
    <w:rsid w:val="006C2EE3"/>
    <w:rPr>
      <w:color w:val="954F72" w:themeColor="followedHyperlink"/>
      <w:u w:val="single"/>
    </w:rPr>
  </w:style>
  <w:style w:type="character" w:styleId="Strong">
    <w:name w:val="Strong"/>
    <w:basedOn w:val="DefaultParagraphFont"/>
    <w:uiPriority w:val="22"/>
    <w:qFormat/>
    <w:rsid w:val="002E3231"/>
    <w:rPr>
      <w:b/>
      <w:bCs/>
    </w:rPr>
  </w:style>
  <w:style w:type="paragraph" w:styleId="Footer">
    <w:name w:val="footer"/>
    <w:basedOn w:val="Normal"/>
    <w:link w:val="FooterChar"/>
    <w:uiPriority w:val="99"/>
    <w:unhideWhenUsed/>
    <w:rsid w:val="00A777DF"/>
    <w:pPr>
      <w:tabs>
        <w:tab w:val="center" w:pos="4680"/>
        <w:tab w:val="right" w:pos="9360"/>
      </w:tabs>
    </w:pPr>
  </w:style>
  <w:style w:type="character" w:customStyle="1" w:styleId="FooterChar">
    <w:name w:val="Footer Char"/>
    <w:basedOn w:val="DefaultParagraphFont"/>
    <w:link w:val="Footer"/>
    <w:uiPriority w:val="99"/>
    <w:rsid w:val="00A7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191">
      <w:bodyDiv w:val="1"/>
      <w:marLeft w:val="0"/>
      <w:marRight w:val="0"/>
      <w:marTop w:val="0"/>
      <w:marBottom w:val="0"/>
      <w:divBdr>
        <w:top w:val="none" w:sz="0" w:space="0" w:color="auto"/>
        <w:left w:val="none" w:sz="0" w:space="0" w:color="auto"/>
        <w:bottom w:val="none" w:sz="0" w:space="0" w:color="auto"/>
        <w:right w:val="none" w:sz="0" w:space="0" w:color="auto"/>
      </w:divBdr>
    </w:div>
    <w:div w:id="246302959">
      <w:bodyDiv w:val="1"/>
      <w:marLeft w:val="0"/>
      <w:marRight w:val="0"/>
      <w:marTop w:val="0"/>
      <w:marBottom w:val="0"/>
      <w:divBdr>
        <w:top w:val="none" w:sz="0" w:space="0" w:color="auto"/>
        <w:left w:val="none" w:sz="0" w:space="0" w:color="auto"/>
        <w:bottom w:val="none" w:sz="0" w:space="0" w:color="auto"/>
        <w:right w:val="none" w:sz="0" w:space="0" w:color="auto"/>
      </w:divBdr>
    </w:div>
    <w:div w:id="381834835">
      <w:bodyDiv w:val="1"/>
      <w:marLeft w:val="0"/>
      <w:marRight w:val="0"/>
      <w:marTop w:val="0"/>
      <w:marBottom w:val="0"/>
      <w:divBdr>
        <w:top w:val="none" w:sz="0" w:space="0" w:color="auto"/>
        <w:left w:val="none" w:sz="0" w:space="0" w:color="auto"/>
        <w:bottom w:val="none" w:sz="0" w:space="0" w:color="auto"/>
        <w:right w:val="none" w:sz="0" w:space="0" w:color="auto"/>
      </w:divBdr>
    </w:div>
    <w:div w:id="445004815">
      <w:bodyDiv w:val="1"/>
      <w:marLeft w:val="0"/>
      <w:marRight w:val="0"/>
      <w:marTop w:val="0"/>
      <w:marBottom w:val="0"/>
      <w:divBdr>
        <w:top w:val="none" w:sz="0" w:space="0" w:color="auto"/>
        <w:left w:val="none" w:sz="0" w:space="0" w:color="auto"/>
        <w:bottom w:val="none" w:sz="0" w:space="0" w:color="auto"/>
        <w:right w:val="none" w:sz="0" w:space="0" w:color="auto"/>
      </w:divBdr>
    </w:div>
    <w:div w:id="462044678">
      <w:bodyDiv w:val="1"/>
      <w:marLeft w:val="0"/>
      <w:marRight w:val="0"/>
      <w:marTop w:val="0"/>
      <w:marBottom w:val="0"/>
      <w:divBdr>
        <w:top w:val="none" w:sz="0" w:space="0" w:color="auto"/>
        <w:left w:val="none" w:sz="0" w:space="0" w:color="auto"/>
        <w:bottom w:val="none" w:sz="0" w:space="0" w:color="auto"/>
        <w:right w:val="none" w:sz="0" w:space="0" w:color="auto"/>
      </w:divBdr>
    </w:div>
    <w:div w:id="508297540">
      <w:bodyDiv w:val="1"/>
      <w:marLeft w:val="0"/>
      <w:marRight w:val="0"/>
      <w:marTop w:val="0"/>
      <w:marBottom w:val="0"/>
      <w:divBdr>
        <w:top w:val="none" w:sz="0" w:space="0" w:color="auto"/>
        <w:left w:val="none" w:sz="0" w:space="0" w:color="auto"/>
        <w:bottom w:val="none" w:sz="0" w:space="0" w:color="auto"/>
        <w:right w:val="none" w:sz="0" w:space="0" w:color="auto"/>
      </w:divBdr>
    </w:div>
    <w:div w:id="851800477">
      <w:bodyDiv w:val="1"/>
      <w:marLeft w:val="0"/>
      <w:marRight w:val="0"/>
      <w:marTop w:val="0"/>
      <w:marBottom w:val="0"/>
      <w:divBdr>
        <w:top w:val="none" w:sz="0" w:space="0" w:color="auto"/>
        <w:left w:val="none" w:sz="0" w:space="0" w:color="auto"/>
        <w:bottom w:val="none" w:sz="0" w:space="0" w:color="auto"/>
        <w:right w:val="none" w:sz="0" w:space="0" w:color="auto"/>
      </w:divBdr>
    </w:div>
    <w:div w:id="873228335">
      <w:bodyDiv w:val="1"/>
      <w:marLeft w:val="0"/>
      <w:marRight w:val="0"/>
      <w:marTop w:val="0"/>
      <w:marBottom w:val="0"/>
      <w:divBdr>
        <w:top w:val="none" w:sz="0" w:space="0" w:color="auto"/>
        <w:left w:val="none" w:sz="0" w:space="0" w:color="auto"/>
        <w:bottom w:val="none" w:sz="0" w:space="0" w:color="auto"/>
        <w:right w:val="none" w:sz="0" w:space="0" w:color="auto"/>
      </w:divBdr>
    </w:div>
    <w:div w:id="962080863">
      <w:bodyDiv w:val="1"/>
      <w:marLeft w:val="0"/>
      <w:marRight w:val="0"/>
      <w:marTop w:val="0"/>
      <w:marBottom w:val="0"/>
      <w:divBdr>
        <w:top w:val="none" w:sz="0" w:space="0" w:color="auto"/>
        <w:left w:val="none" w:sz="0" w:space="0" w:color="auto"/>
        <w:bottom w:val="none" w:sz="0" w:space="0" w:color="auto"/>
        <w:right w:val="none" w:sz="0" w:space="0" w:color="auto"/>
      </w:divBdr>
    </w:div>
    <w:div w:id="989134877">
      <w:bodyDiv w:val="1"/>
      <w:marLeft w:val="0"/>
      <w:marRight w:val="0"/>
      <w:marTop w:val="0"/>
      <w:marBottom w:val="0"/>
      <w:divBdr>
        <w:top w:val="none" w:sz="0" w:space="0" w:color="auto"/>
        <w:left w:val="none" w:sz="0" w:space="0" w:color="auto"/>
        <w:bottom w:val="none" w:sz="0" w:space="0" w:color="auto"/>
        <w:right w:val="none" w:sz="0" w:space="0" w:color="auto"/>
      </w:divBdr>
    </w:div>
    <w:div w:id="992030453">
      <w:bodyDiv w:val="1"/>
      <w:marLeft w:val="0"/>
      <w:marRight w:val="0"/>
      <w:marTop w:val="0"/>
      <w:marBottom w:val="0"/>
      <w:divBdr>
        <w:top w:val="none" w:sz="0" w:space="0" w:color="auto"/>
        <w:left w:val="none" w:sz="0" w:space="0" w:color="auto"/>
        <w:bottom w:val="none" w:sz="0" w:space="0" w:color="auto"/>
        <w:right w:val="none" w:sz="0" w:space="0" w:color="auto"/>
      </w:divBdr>
    </w:div>
    <w:div w:id="1028334377">
      <w:bodyDiv w:val="1"/>
      <w:marLeft w:val="0"/>
      <w:marRight w:val="0"/>
      <w:marTop w:val="0"/>
      <w:marBottom w:val="0"/>
      <w:divBdr>
        <w:top w:val="none" w:sz="0" w:space="0" w:color="auto"/>
        <w:left w:val="none" w:sz="0" w:space="0" w:color="auto"/>
        <w:bottom w:val="none" w:sz="0" w:space="0" w:color="auto"/>
        <w:right w:val="none" w:sz="0" w:space="0" w:color="auto"/>
      </w:divBdr>
    </w:div>
    <w:div w:id="1169322195">
      <w:bodyDiv w:val="1"/>
      <w:marLeft w:val="0"/>
      <w:marRight w:val="0"/>
      <w:marTop w:val="0"/>
      <w:marBottom w:val="0"/>
      <w:divBdr>
        <w:top w:val="none" w:sz="0" w:space="0" w:color="auto"/>
        <w:left w:val="none" w:sz="0" w:space="0" w:color="auto"/>
        <w:bottom w:val="none" w:sz="0" w:space="0" w:color="auto"/>
        <w:right w:val="none" w:sz="0" w:space="0" w:color="auto"/>
      </w:divBdr>
    </w:div>
    <w:div w:id="1239679170">
      <w:bodyDiv w:val="1"/>
      <w:marLeft w:val="0"/>
      <w:marRight w:val="0"/>
      <w:marTop w:val="0"/>
      <w:marBottom w:val="0"/>
      <w:divBdr>
        <w:top w:val="none" w:sz="0" w:space="0" w:color="auto"/>
        <w:left w:val="none" w:sz="0" w:space="0" w:color="auto"/>
        <w:bottom w:val="none" w:sz="0" w:space="0" w:color="auto"/>
        <w:right w:val="none" w:sz="0" w:space="0" w:color="auto"/>
      </w:divBdr>
    </w:div>
    <w:div w:id="1327250373">
      <w:bodyDiv w:val="1"/>
      <w:marLeft w:val="0"/>
      <w:marRight w:val="0"/>
      <w:marTop w:val="0"/>
      <w:marBottom w:val="0"/>
      <w:divBdr>
        <w:top w:val="none" w:sz="0" w:space="0" w:color="auto"/>
        <w:left w:val="none" w:sz="0" w:space="0" w:color="auto"/>
        <w:bottom w:val="none" w:sz="0" w:space="0" w:color="auto"/>
        <w:right w:val="none" w:sz="0" w:space="0" w:color="auto"/>
      </w:divBdr>
    </w:div>
    <w:div w:id="1328052439">
      <w:bodyDiv w:val="1"/>
      <w:marLeft w:val="0"/>
      <w:marRight w:val="0"/>
      <w:marTop w:val="0"/>
      <w:marBottom w:val="0"/>
      <w:divBdr>
        <w:top w:val="none" w:sz="0" w:space="0" w:color="auto"/>
        <w:left w:val="none" w:sz="0" w:space="0" w:color="auto"/>
        <w:bottom w:val="none" w:sz="0" w:space="0" w:color="auto"/>
        <w:right w:val="none" w:sz="0" w:space="0" w:color="auto"/>
      </w:divBdr>
    </w:div>
    <w:div w:id="1597248728">
      <w:bodyDiv w:val="1"/>
      <w:marLeft w:val="0"/>
      <w:marRight w:val="0"/>
      <w:marTop w:val="0"/>
      <w:marBottom w:val="0"/>
      <w:divBdr>
        <w:top w:val="none" w:sz="0" w:space="0" w:color="auto"/>
        <w:left w:val="none" w:sz="0" w:space="0" w:color="auto"/>
        <w:bottom w:val="none" w:sz="0" w:space="0" w:color="auto"/>
        <w:right w:val="none" w:sz="0" w:space="0" w:color="auto"/>
      </w:divBdr>
    </w:div>
    <w:div w:id="1609661536">
      <w:bodyDiv w:val="1"/>
      <w:marLeft w:val="0"/>
      <w:marRight w:val="0"/>
      <w:marTop w:val="0"/>
      <w:marBottom w:val="0"/>
      <w:divBdr>
        <w:top w:val="none" w:sz="0" w:space="0" w:color="auto"/>
        <w:left w:val="none" w:sz="0" w:space="0" w:color="auto"/>
        <w:bottom w:val="none" w:sz="0" w:space="0" w:color="auto"/>
        <w:right w:val="none" w:sz="0" w:space="0" w:color="auto"/>
      </w:divBdr>
    </w:div>
    <w:div w:id="1627157929">
      <w:bodyDiv w:val="1"/>
      <w:marLeft w:val="0"/>
      <w:marRight w:val="0"/>
      <w:marTop w:val="0"/>
      <w:marBottom w:val="0"/>
      <w:divBdr>
        <w:top w:val="none" w:sz="0" w:space="0" w:color="auto"/>
        <w:left w:val="none" w:sz="0" w:space="0" w:color="auto"/>
        <w:bottom w:val="none" w:sz="0" w:space="0" w:color="auto"/>
        <w:right w:val="none" w:sz="0" w:space="0" w:color="auto"/>
      </w:divBdr>
    </w:div>
    <w:div w:id="1670015609">
      <w:bodyDiv w:val="1"/>
      <w:marLeft w:val="0"/>
      <w:marRight w:val="0"/>
      <w:marTop w:val="0"/>
      <w:marBottom w:val="0"/>
      <w:divBdr>
        <w:top w:val="none" w:sz="0" w:space="0" w:color="auto"/>
        <w:left w:val="none" w:sz="0" w:space="0" w:color="auto"/>
        <w:bottom w:val="none" w:sz="0" w:space="0" w:color="auto"/>
        <w:right w:val="none" w:sz="0" w:space="0" w:color="auto"/>
      </w:divBdr>
    </w:div>
    <w:div w:id="1758408193">
      <w:bodyDiv w:val="1"/>
      <w:marLeft w:val="0"/>
      <w:marRight w:val="0"/>
      <w:marTop w:val="0"/>
      <w:marBottom w:val="0"/>
      <w:divBdr>
        <w:top w:val="none" w:sz="0" w:space="0" w:color="auto"/>
        <w:left w:val="none" w:sz="0" w:space="0" w:color="auto"/>
        <w:bottom w:val="none" w:sz="0" w:space="0" w:color="auto"/>
        <w:right w:val="none" w:sz="0" w:space="0" w:color="auto"/>
      </w:divBdr>
    </w:div>
    <w:div w:id="1825970081">
      <w:bodyDiv w:val="1"/>
      <w:marLeft w:val="0"/>
      <w:marRight w:val="0"/>
      <w:marTop w:val="0"/>
      <w:marBottom w:val="0"/>
      <w:divBdr>
        <w:top w:val="none" w:sz="0" w:space="0" w:color="auto"/>
        <w:left w:val="none" w:sz="0" w:space="0" w:color="auto"/>
        <w:bottom w:val="none" w:sz="0" w:space="0" w:color="auto"/>
        <w:right w:val="none" w:sz="0" w:space="0" w:color="auto"/>
      </w:divBdr>
    </w:div>
    <w:div w:id="1878081932">
      <w:bodyDiv w:val="1"/>
      <w:marLeft w:val="0"/>
      <w:marRight w:val="0"/>
      <w:marTop w:val="0"/>
      <w:marBottom w:val="0"/>
      <w:divBdr>
        <w:top w:val="none" w:sz="0" w:space="0" w:color="auto"/>
        <w:left w:val="none" w:sz="0" w:space="0" w:color="auto"/>
        <w:bottom w:val="none" w:sz="0" w:space="0" w:color="auto"/>
        <w:right w:val="none" w:sz="0" w:space="0" w:color="auto"/>
      </w:divBdr>
    </w:div>
    <w:div w:id="1959557326">
      <w:bodyDiv w:val="1"/>
      <w:marLeft w:val="0"/>
      <w:marRight w:val="0"/>
      <w:marTop w:val="0"/>
      <w:marBottom w:val="0"/>
      <w:divBdr>
        <w:top w:val="none" w:sz="0" w:space="0" w:color="auto"/>
        <w:left w:val="none" w:sz="0" w:space="0" w:color="auto"/>
        <w:bottom w:val="none" w:sz="0" w:space="0" w:color="auto"/>
        <w:right w:val="none" w:sz="0" w:space="0" w:color="auto"/>
      </w:divBdr>
    </w:div>
    <w:div w:id="1962758713">
      <w:bodyDiv w:val="1"/>
      <w:marLeft w:val="0"/>
      <w:marRight w:val="0"/>
      <w:marTop w:val="0"/>
      <w:marBottom w:val="0"/>
      <w:divBdr>
        <w:top w:val="none" w:sz="0" w:space="0" w:color="auto"/>
        <w:left w:val="none" w:sz="0" w:space="0" w:color="auto"/>
        <w:bottom w:val="none" w:sz="0" w:space="0" w:color="auto"/>
        <w:right w:val="none" w:sz="0" w:space="0" w:color="auto"/>
      </w:divBdr>
    </w:div>
    <w:div w:id="2114278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Cory</dc:creator>
  <cp:keywords/>
  <dc:description/>
  <cp:lastModifiedBy>Microsoft Office User</cp:lastModifiedBy>
  <cp:revision>69</cp:revision>
  <cp:lastPrinted>2022-11-22T22:24:00Z</cp:lastPrinted>
  <dcterms:created xsi:type="dcterms:W3CDTF">2019-10-18T01:01:00Z</dcterms:created>
  <dcterms:modified xsi:type="dcterms:W3CDTF">2023-04-19T18:04:00Z</dcterms:modified>
</cp:coreProperties>
</file>